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6E698094"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r w:rsidR="0037367C">
              <w:t>3</w:t>
            </w:r>
            <w:r w:rsidRPr="00637DB7">
              <w:t>.</w:t>
            </w:r>
            <w:bookmarkEnd w:id="2"/>
            <w:r w:rsidR="00B45B9F">
              <w:t>0</w:t>
            </w:r>
            <w:r w:rsidR="00C303C7" w:rsidRPr="00637DB7">
              <w:t xml:space="preserve"> </w:t>
            </w:r>
            <w:r w:rsidRPr="00637DB7">
              <w:rPr>
                <w:sz w:val="32"/>
              </w:rPr>
              <w:t>(</w:t>
            </w:r>
            <w:bookmarkStart w:id="3" w:name="issueDate"/>
            <w:r w:rsidR="00C303C7">
              <w:rPr>
                <w:sz w:val="32"/>
              </w:rPr>
              <w:t>2021</w:t>
            </w:r>
            <w:r w:rsidRPr="00637DB7">
              <w:rPr>
                <w:sz w:val="32"/>
              </w:rPr>
              <w:t>-</w:t>
            </w:r>
            <w:bookmarkEnd w:id="3"/>
            <w:r w:rsidR="0037367C">
              <w:rPr>
                <w:sz w:val="32"/>
              </w:rPr>
              <w:t>05</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4" w:name="spectype2"/>
            <w:r w:rsidR="00D57972" w:rsidRPr="00637DB7">
              <w:t>Report</w:t>
            </w:r>
            <w:bookmarkEnd w:id="4"/>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5"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5"/>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6" w:name="specRelease"/>
            <w:r w:rsidR="004F0988" w:rsidRPr="00637DB7">
              <w:rPr>
                <w:rStyle w:val="ZGSM"/>
              </w:rPr>
              <w:t>17</w:t>
            </w:r>
            <w:bookmarkEnd w:id="6"/>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7"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7"/>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9"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2" w:name="copyrightaddon"/>
            <w:bookmarkEnd w:id="12"/>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C7FB44C" w14:textId="77777777" w:rsidR="00E16509" w:rsidRDefault="00E16509" w:rsidP="00133525"/>
        </w:tc>
      </w:tr>
      <w:bookmarkEnd w:id="9"/>
    </w:tbl>
    <w:p w14:paraId="6715DA8B" w14:textId="77777777" w:rsidR="00080512" w:rsidRPr="004D3578" w:rsidRDefault="00080512">
      <w:pPr>
        <w:pStyle w:val="TT"/>
      </w:pPr>
      <w:r w:rsidRPr="004D3578">
        <w:br w:type="page"/>
      </w:r>
      <w:bookmarkStart w:id="13" w:name="tableOfContents"/>
      <w:bookmarkEnd w:id="13"/>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4" w:name="foreword"/>
      <w:bookmarkStart w:id="15" w:name="_Toc47430061"/>
      <w:bookmarkEnd w:id="14"/>
      <w:r w:rsidRPr="004D3578">
        <w:lastRenderedPageBreak/>
        <w:t>Foreword</w:t>
      </w:r>
      <w:bookmarkEnd w:id="15"/>
    </w:p>
    <w:p w14:paraId="13005A52" w14:textId="77777777" w:rsidR="00080512" w:rsidRPr="004D3578" w:rsidRDefault="00080512">
      <w:r w:rsidRPr="004D3578">
        <w:t xml:space="preserve">This Technical </w:t>
      </w:r>
      <w:bookmarkStart w:id="16" w:name="spectype3"/>
      <w:r w:rsidR="00602AEA" w:rsidRPr="00637DB7">
        <w:t>Report</w:t>
      </w:r>
      <w:bookmarkEnd w:id="16"/>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7" w:name="introduction"/>
      <w:bookmarkEnd w:id="17"/>
    </w:p>
    <w:p w14:paraId="6049FF10" w14:textId="77777777" w:rsidR="00080512" w:rsidRPr="004D3578" w:rsidRDefault="00080512">
      <w:pPr>
        <w:pStyle w:val="Heading1"/>
      </w:pPr>
      <w:r w:rsidRPr="004D3578">
        <w:br w:type="page"/>
      </w:r>
      <w:bookmarkStart w:id="18" w:name="scope"/>
      <w:bookmarkStart w:id="19" w:name="_Toc47430062"/>
      <w:bookmarkEnd w:id="18"/>
      <w:r w:rsidRPr="004D3578">
        <w:lastRenderedPageBreak/>
        <w:t>1</w:t>
      </w:r>
      <w:r w:rsidRPr="004D3578">
        <w:tab/>
        <w:t>Scope</w:t>
      </w:r>
      <w:bookmarkEnd w:id="19"/>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0" w:name="references"/>
      <w:bookmarkStart w:id="21" w:name="_Toc47430063"/>
      <w:bookmarkEnd w:id="20"/>
      <w:r w:rsidRPr="004D3578">
        <w:t>2</w:t>
      </w:r>
      <w:r w:rsidRPr="004D3578">
        <w:tab/>
        <w:t>References</w:t>
      </w:r>
      <w:bookmarkEnd w:id="21"/>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2" w:name="definitions"/>
      <w:bookmarkEnd w:id="22"/>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3" w:name="_Toc47430064"/>
      <w:r w:rsidRPr="004D3578">
        <w:t>3</w:t>
      </w:r>
      <w:r w:rsidRPr="004D3578">
        <w:tab/>
        <w:t>Definitions</w:t>
      </w:r>
      <w:r w:rsidR="00602AEA">
        <w:t xml:space="preserve"> of terms, symbols and abbreviations</w:t>
      </w:r>
      <w:bookmarkEnd w:id="23"/>
    </w:p>
    <w:p w14:paraId="4FA52503" w14:textId="77777777" w:rsidR="00080512" w:rsidRPr="004D3578" w:rsidRDefault="00080512">
      <w:pPr>
        <w:pStyle w:val="Heading2"/>
      </w:pPr>
      <w:bookmarkStart w:id="24" w:name="_Toc47430065"/>
      <w:r w:rsidRPr="004D3578">
        <w:t>3.1</w:t>
      </w:r>
      <w:r w:rsidRPr="004D3578">
        <w:tab/>
      </w:r>
      <w:r w:rsidR="002B6339">
        <w:t>Terms</w:t>
      </w:r>
      <w:bookmarkEnd w:id="24"/>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25" w:name="_Toc47430066"/>
      <w:r w:rsidRPr="004D3578">
        <w:t>3.2</w:t>
      </w:r>
      <w:r w:rsidRPr="004D3578">
        <w:tab/>
        <w:t>Symbols</w:t>
      </w:r>
      <w:bookmarkEnd w:id="25"/>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26" w:name="_Toc47430067"/>
      <w:r w:rsidRPr="004D3578">
        <w:lastRenderedPageBreak/>
        <w:t>3.3</w:t>
      </w:r>
      <w:r w:rsidRPr="004D3578">
        <w:tab/>
        <w:t>Abbreviations</w:t>
      </w:r>
      <w:bookmarkEnd w:id="26"/>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27" w:name="clause4"/>
      <w:bookmarkStart w:id="28" w:name="_Toc47430068"/>
      <w:bookmarkEnd w:id="27"/>
      <w:r w:rsidRPr="004D3578">
        <w:t>4</w:t>
      </w:r>
      <w:r w:rsidRPr="004D3578">
        <w:tab/>
      </w:r>
      <w:r w:rsidR="0021588F">
        <w:t>Background</w:t>
      </w:r>
      <w:bookmarkEnd w:id="28"/>
    </w:p>
    <w:p w14:paraId="2BB9C89F" w14:textId="77777777" w:rsidR="000106C5" w:rsidRDefault="000106C5" w:rsidP="000106C5">
      <w:pPr>
        <w:pStyle w:val="Heading2"/>
        <w:ind w:left="576" w:hanging="576"/>
      </w:pPr>
      <w:r>
        <w:t>4.1</w:t>
      </w:r>
      <w:r>
        <w:tab/>
        <w:t>ITU-R</w:t>
      </w:r>
    </w:p>
    <w:p w14:paraId="115255E7" w14:textId="126B6300"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29" w:name="_Ref54117484"/>
      <w:r>
        <w:t>Table</w:t>
      </w:r>
      <w:bookmarkEnd w:id="29"/>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00667EAC" w:rsidR="000106C5" w:rsidRDefault="001B0248" w:rsidP="00857950">
            <w:r>
              <w:t>-</w:t>
            </w:r>
            <w:r w:rsidR="000106C5">
              <w:t>5 dBm/MHz (within 10% of channel bandwidth separation)</w:t>
            </w:r>
          </w:p>
          <w:p w14:paraId="3DD38DEE" w14:textId="77163817" w:rsidR="000106C5" w:rsidRDefault="001B0248" w:rsidP="00857950">
            <w:r>
              <w:t>-</w:t>
            </w:r>
            <w:r w:rsidR="000106C5">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30" w:name="_Toc47430069"/>
      <w:r>
        <w:t>5</w:t>
      </w:r>
      <w:r w:rsidRPr="004D3578">
        <w:tab/>
      </w:r>
      <w:r>
        <w:t>NR Frequency band definition</w:t>
      </w:r>
      <w:bookmarkEnd w:id="30"/>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1" w:name="_Toc47430070"/>
      <w:r>
        <w:t>6</w:t>
      </w:r>
      <w:r w:rsidRPr="004D3578">
        <w:tab/>
      </w:r>
      <w:r>
        <w:t>Channel numbering and channel bandwidth</w:t>
      </w:r>
      <w:bookmarkEnd w:id="31"/>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32" w:name="_Toc47430071"/>
      <w:r>
        <w:t>7</w:t>
      </w:r>
      <w:r w:rsidR="0021588F" w:rsidRPr="004D3578">
        <w:tab/>
      </w:r>
      <w:r w:rsidR="00957086" w:rsidRPr="00446013">
        <w:t>Configurations for intra-band contiguous CA</w:t>
      </w:r>
      <w:bookmarkEnd w:id="32"/>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sz w:val="12"/>
                <w:szCs w:val="12"/>
                <w:lang w:eastAsia="ja-JP"/>
              </w:rPr>
            </w:pPr>
            <w:r w:rsidRPr="003A62E3">
              <w:rPr>
                <w:rFonts w:cs="Arial"/>
                <w:sz w:val="12"/>
                <w:szCs w:val="12"/>
              </w:rPr>
              <w:t>3</w:t>
            </w:r>
          </w:p>
        </w:tc>
      </w:tr>
      <w:tr w:rsidR="001B0248" w:rsidRPr="00C04A08" w14:paraId="6F5714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sz w:val="12"/>
                <w:szCs w:val="12"/>
                <w:lang w:eastAsia="ja-JP"/>
              </w:rPr>
            </w:pPr>
          </w:p>
        </w:tc>
      </w:tr>
      <w:tr w:rsidR="001B0248" w:rsidRPr="00C04A08" w14:paraId="75773BB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BF3A27">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BF3A27">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sz w:val="12"/>
                <w:szCs w:val="12"/>
                <w:lang w:eastAsia="ja-JP"/>
              </w:rPr>
            </w:pPr>
          </w:p>
        </w:tc>
      </w:tr>
      <w:tr w:rsidR="001B0248" w:rsidRPr="00C04A08" w14:paraId="39A72C11"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sz w:val="12"/>
                <w:szCs w:val="12"/>
                <w:lang w:eastAsia="ja-JP"/>
              </w:rPr>
            </w:pPr>
          </w:p>
        </w:tc>
      </w:tr>
      <w:tr w:rsidR="001B0248" w:rsidRPr="00C04A08" w14:paraId="6BC671F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sz w:val="12"/>
                <w:szCs w:val="12"/>
                <w:lang w:eastAsia="ja-JP"/>
              </w:rPr>
            </w:pPr>
          </w:p>
        </w:tc>
      </w:tr>
      <w:tr w:rsidR="001B0248" w:rsidRPr="003A62E3" w14:paraId="321F875C"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sz w:val="12"/>
                <w:szCs w:val="12"/>
                <w:lang w:val="es-US" w:eastAsia="ja-JP"/>
              </w:rPr>
            </w:pPr>
          </w:p>
        </w:tc>
      </w:tr>
      <w:tr w:rsidR="001B0248" w:rsidRPr="00C04A08" w14:paraId="146539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BF3A27">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33" w:name="_Toc47430072"/>
      <w:r>
        <w:t>8</w:t>
      </w:r>
      <w:r>
        <w:tab/>
      </w:r>
      <w:r w:rsidR="0021588F">
        <w:t>RF requirements</w:t>
      </w:r>
      <w:bookmarkEnd w:id="33"/>
    </w:p>
    <w:p w14:paraId="1D993571" w14:textId="6D1171B9" w:rsidR="0021588F" w:rsidRDefault="00957086" w:rsidP="0021588F">
      <w:pPr>
        <w:pStyle w:val="Heading2"/>
      </w:pPr>
      <w:bookmarkStart w:id="34" w:name="_Toc47430073"/>
      <w:r>
        <w:t>8</w:t>
      </w:r>
      <w:r w:rsidR="0021588F">
        <w:t>.1</w:t>
      </w:r>
      <w:r w:rsidR="0021588F">
        <w:tab/>
        <w:t>UE specific</w:t>
      </w:r>
      <w:bookmarkEnd w:id="34"/>
    </w:p>
    <w:p w14:paraId="19A3FF8D" w14:textId="225E1DB6" w:rsidR="0021588F" w:rsidRDefault="00957086" w:rsidP="0021588F">
      <w:pPr>
        <w:pStyle w:val="Heading3"/>
      </w:pPr>
      <w:bookmarkStart w:id="35" w:name="_Toc47430074"/>
      <w:r>
        <w:t>8</w:t>
      </w:r>
      <w:r w:rsidR="0021588F">
        <w:t>.1.1</w:t>
      </w:r>
      <w:r w:rsidR="0021588F">
        <w:tab/>
        <w:t>Transmitter characteristics</w:t>
      </w:r>
      <w:bookmarkEnd w:id="35"/>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0F5A2C50" w:rsidR="001B0248" w:rsidRPr="00C04A08" w:rsidRDefault="001B0248" w:rsidP="00F11595">
      <w:pPr>
        <w:pStyle w:val="TH"/>
      </w:pPr>
      <w:r w:rsidRPr="00C04A08">
        <w:lastRenderedPageBreak/>
        <w:t xml:space="preserve">Table </w:t>
      </w:r>
      <w:r w:rsidR="00AC4909">
        <w:t>8.1.1</w:t>
      </w:r>
      <w:r w:rsidRPr="00C04A08">
        <w:t>-1: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B0248" w:rsidRPr="00C04A08" w14:paraId="1AFC1790"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1EB0AC6" w14:textId="77777777" w:rsidR="001B0248" w:rsidRPr="00C04A08" w:rsidRDefault="001B0248" w:rsidP="00BF3A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09407F" w14:textId="77777777" w:rsidR="001B0248" w:rsidRPr="00C04A08" w:rsidRDefault="001B0248" w:rsidP="00BF3A27">
            <w:pPr>
              <w:pStyle w:val="TAH"/>
            </w:pPr>
            <w:r w:rsidRPr="00C04A08">
              <w:t>Min peak EIRP (dBm)</w:t>
            </w:r>
          </w:p>
        </w:tc>
      </w:tr>
      <w:tr w:rsidR="001B0248" w:rsidRPr="00C04A08" w14:paraId="4643A94C"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420B778" w14:textId="77777777" w:rsidR="001B0248" w:rsidRPr="00C04A08" w:rsidRDefault="001B0248" w:rsidP="00BF3A27">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062B4D5D" w14:textId="77777777" w:rsidR="001B0248" w:rsidRPr="00C04A08" w:rsidRDefault="001B0248" w:rsidP="00BF3A27">
            <w:pPr>
              <w:pStyle w:val="TAC"/>
            </w:pPr>
            <w:r>
              <w:t>16.0</w:t>
            </w:r>
          </w:p>
        </w:tc>
      </w:tr>
      <w:tr w:rsidR="001B0248" w:rsidRPr="00C04A08" w14:paraId="4420AD74" w14:textId="77777777" w:rsidTr="00BF3A27">
        <w:tc>
          <w:tcPr>
            <w:tcW w:w="4214" w:type="dxa"/>
            <w:gridSpan w:val="2"/>
            <w:tcBorders>
              <w:top w:val="single" w:sz="4" w:space="0" w:color="auto"/>
              <w:left w:val="single" w:sz="4" w:space="0" w:color="auto"/>
              <w:bottom w:val="single" w:sz="4" w:space="0" w:color="auto"/>
            </w:tcBorders>
            <w:vAlign w:val="center"/>
            <w:hideMark/>
          </w:tcPr>
          <w:p w14:paraId="2CC2B183" w14:textId="77777777" w:rsidR="001B0248" w:rsidRPr="00C04A08" w:rsidRDefault="001B0248" w:rsidP="00BF3A27">
            <w:pPr>
              <w:pStyle w:val="TAN"/>
            </w:pPr>
            <w:r w:rsidRPr="00C04A08">
              <w:t>NOTE 1:</w:t>
            </w:r>
            <w:r w:rsidRPr="00C04A08">
              <w:tab/>
              <w:t>Minimum peak EIRP is defined as the lower limit without tolerance</w:t>
            </w:r>
          </w:p>
        </w:tc>
      </w:tr>
    </w:tbl>
    <w:p w14:paraId="34AB2431" w14:textId="77777777" w:rsidR="001B0248" w:rsidRDefault="001B0248"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133CA7E4" w:rsidR="001B0248" w:rsidRPr="00C04A08" w:rsidRDefault="001B0248" w:rsidP="00F11595">
      <w:pPr>
        <w:pStyle w:val="TH"/>
      </w:pPr>
      <w:r w:rsidRPr="00C04A08">
        <w:t xml:space="preserve">Table </w:t>
      </w:r>
      <w:r w:rsidR="00AC4909">
        <w:t>8.1.1</w:t>
      </w:r>
      <w:r w:rsidRPr="00C04A08">
        <w:t>-2: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B0248" w:rsidRPr="00C04A08" w14:paraId="43B5CE01" w14:textId="77777777" w:rsidTr="00BF3A27">
        <w:tc>
          <w:tcPr>
            <w:tcW w:w="1606" w:type="dxa"/>
            <w:shd w:val="clear" w:color="auto" w:fill="auto"/>
            <w:vAlign w:val="center"/>
          </w:tcPr>
          <w:p w14:paraId="324D55AA" w14:textId="77777777" w:rsidR="001B0248" w:rsidRPr="00C04A08" w:rsidRDefault="001B0248" w:rsidP="00BF3A27">
            <w:pPr>
              <w:pStyle w:val="TAH"/>
              <w:rPr>
                <w:rFonts w:eastAsia="Calibri"/>
              </w:rPr>
            </w:pPr>
            <w:bookmarkStart w:id="36" w:name="_Hlk515357814"/>
            <w:r w:rsidRPr="00C04A08">
              <w:rPr>
                <w:rFonts w:eastAsia="Calibri"/>
              </w:rPr>
              <w:t>Operating band</w:t>
            </w:r>
          </w:p>
        </w:tc>
        <w:tc>
          <w:tcPr>
            <w:tcW w:w="1628" w:type="dxa"/>
            <w:shd w:val="clear" w:color="auto" w:fill="auto"/>
            <w:vAlign w:val="center"/>
          </w:tcPr>
          <w:p w14:paraId="5BDC3498" w14:textId="77777777" w:rsidR="001B0248" w:rsidRPr="00C04A08" w:rsidRDefault="001B0248" w:rsidP="00BF3A27">
            <w:pPr>
              <w:pStyle w:val="TAH"/>
              <w:rPr>
                <w:rFonts w:eastAsia="Calibri"/>
              </w:rPr>
            </w:pPr>
            <w:r w:rsidRPr="00C04A08">
              <w:rPr>
                <w:rFonts w:eastAsia="Calibri"/>
              </w:rPr>
              <w:t>Max TRP (dBm)</w:t>
            </w:r>
          </w:p>
        </w:tc>
        <w:tc>
          <w:tcPr>
            <w:tcW w:w="1633" w:type="dxa"/>
            <w:shd w:val="clear" w:color="auto" w:fill="auto"/>
          </w:tcPr>
          <w:p w14:paraId="29DAA341" w14:textId="77777777" w:rsidR="001B0248" w:rsidRPr="00C04A08" w:rsidRDefault="001B0248" w:rsidP="00BF3A27">
            <w:pPr>
              <w:pStyle w:val="TAH"/>
              <w:rPr>
                <w:rFonts w:eastAsia="Calibri"/>
              </w:rPr>
            </w:pPr>
            <w:r w:rsidRPr="00C04A08">
              <w:rPr>
                <w:rFonts w:eastAsia="Calibri"/>
              </w:rPr>
              <w:t>Max EIRP (dBm)</w:t>
            </w:r>
          </w:p>
        </w:tc>
      </w:tr>
      <w:tr w:rsidR="001B0248" w:rsidRPr="00C04A08" w14:paraId="4E8D7B56" w14:textId="77777777" w:rsidTr="00BF3A27">
        <w:tc>
          <w:tcPr>
            <w:tcW w:w="1606" w:type="dxa"/>
            <w:shd w:val="clear" w:color="auto" w:fill="auto"/>
          </w:tcPr>
          <w:p w14:paraId="30ACCA97" w14:textId="77777777" w:rsidR="001B0248" w:rsidRPr="00C04A08" w:rsidRDefault="001B0248" w:rsidP="00BF3A27">
            <w:pPr>
              <w:pStyle w:val="TAC"/>
              <w:rPr>
                <w:rFonts w:eastAsia="Calibri"/>
              </w:rPr>
            </w:pPr>
            <w:r w:rsidRPr="00C04A08">
              <w:rPr>
                <w:rFonts w:eastAsia="Calibri"/>
              </w:rPr>
              <w:t>n26</w:t>
            </w:r>
            <w:r>
              <w:rPr>
                <w:rFonts w:eastAsia="Calibri"/>
              </w:rPr>
              <w:t>2</w:t>
            </w:r>
          </w:p>
        </w:tc>
        <w:tc>
          <w:tcPr>
            <w:tcW w:w="1628" w:type="dxa"/>
            <w:shd w:val="clear" w:color="auto" w:fill="auto"/>
            <w:vAlign w:val="center"/>
          </w:tcPr>
          <w:p w14:paraId="6FE4CE9B" w14:textId="77777777" w:rsidR="001B0248" w:rsidRPr="00C04A08" w:rsidRDefault="001B0248" w:rsidP="00BF3A27">
            <w:pPr>
              <w:pStyle w:val="TAC"/>
              <w:rPr>
                <w:rFonts w:eastAsia="Calibri"/>
              </w:rPr>
            </w:pPr>
            <w:r w:rsidRPr="00C04A08">
              <w:rPr>
                <w:rFonts w:eastAsia="Calibri"/>
              </w:rPr>
              <w:t>23</w:t>
            </w:r>
          </w:p>
        </w:tc>
        <w:tc>
          <w:tcPr>
            <w:tcW w:w="1633" w:type="dxa"/>
            <w:shd w:val="clear" w:color="auto" w:fill="auto"/>
            <w:vAlign w:val="center"/>
          </w:tcPr>
          <w:p w14:paraId="37D702A6" w14:textId="77777777" w:rsidR="001B0248" w:rsidRPr="00C04A08" w:rsidRDefault="001B0248" w:rsidP="00BF3A27">
            <w:pPr>
              <w:pStyle w:val="TAC"/>
              <w:rPr>
                <w:rFonts w:eastAsia="Calibri"/>
              </w:rPr>
            </w:pPr>
            <w:r w:rsidRPr="00C04A08">
              <w:rPr>
                <w:rFonts w:eastAsia="Calibri"/>
              </w:rPr>
              <w:t>43</w:t>
            </w:r>
          </w:p>
        </w:tc>
      </w:tr>
      <w:bookmarkEnd w:id="36"/>
    </w:tbl>
    <w:p w14:paraId="24C174B3" w14:textId="77777777" w:rsidR="001B0248" w:rsidRPr="00C04A08" w:rsidRDefault="001B0248"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30D67961" w:rsidR="001B0248" w:rsidRPr="00C04A08" w:rsidRDefault="001B0248" w:rsidP="00F11595">
      <w:pPr>
        <w:pStyle w:val="TH"/>
      </w:pPr>
      <w:r w:rsidRPr="00C04A08">
        <w:t xml:space="preserve">Table </w:t>
      </w:r>
      <w:r w:rsidR="00AC4909">
        <w:t>8.1.1</w:t>
      </w:r>
      <w:r w:rsidRPr="00C04A08">
        <w:t>-3: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B0248" w:rsidRPr="00C04A08" w14:paraId="41027EB0" w14:textId="77777777" w:rsidTr="00BF3A27">
        <w:trPr>
          <w:trHeight w:val="438"/>
        </w:trPr>
        <w:tc>
          <w:tcPr>
            <w:tcW w:w="2694" w:type="dxa"/>
            <w:shd w:val="clear" w:color="auto" w:fill="auto"/>
          </w:tcPr>
          <w:p w14:paraId="36FBC754" w14:textId="77777777" w:rsidR="001B0248" w:rsidRPr="00C04A08" w:rsidRDefault="001B0248" w:rsidP="00BF3A27">
            <w:pPr>
              <w:pStyle w:val="TAH"/>
            </w:pPr>
            <w:r w:rsidRPr="00C04A08">
              <w:t>Operating band</w:t>
            </w:r>
          </w:p>
        </w:tc>
        <w:tc>
          <w:tcPr>
            <w:tcW w:w="2734" w:type="dxa"/>
            <w:shd w:val="clear" w:color="auto" w:fill="auto"/>
          </w:tcPr>
          <w:p w14:paraId="741ABE46" w14:textId="77777777" w:rsidR="001B0248" w:rsidRPr="00C04A08" w:rsidRDefault="001B0248" w:rsidP="00BF3A27">
            <w:pPr>
              <w:pStyle w:val="TAH"/>
            </w:pPr>
            <w:r w:rsidRPr="00C04A08">
              <w:t>Min EIRP at 50</w:t>
            </w:r>
            <w:r w:rsidRPr="00C04A08">
              <w:rPr>
                <w:vertAlign w:val="superscript"/>
              </w:rPr>
              <w:t xml:space="preserve"> </w:t>
            </w:r>
            <w:r w:rsidRPr="00C04A08">
              <w:t>%-tile CDF (dBm)</w:t>
            </w:r>
          </w:p>
        </w:tc>
      </w:tr>
      <w:tr w:rsidR="001B0248" w:rsidRPr="00C04A08" w14:paraId="3D301A46" w14:textId="77777777" w:rsidTr="00BF3A27">
        <w:trPr>
          <w:trHeight w:val="105"/>
        </w:trPr>
        <w:tc>
          <w:tcPr>
            <w:tcW w:w="2694" w:type="dxa"/>
            <w:shd w:val="clear" w:color="auto" w:fill="auto"/>
          </w:tcPr>
          <w:p w14:paraId="17C2F823" w14:textId="77777777" w:rsidR="001B0248" w:rsidRPr="00C04A08" w:rsidRDefault="001B0248" w:rsidP="00BF3A27">
            <w:pPr>
              <w:pStyle w:val="TAC"/>
            </w:pPr>
            <w:r>
              <w:t>n262</w:t>
            </w:r>
          </w:p>
        </w:tc>
        <w:tc>
          <w:tcPr>
            <w:tcW w:w="2734" w:type="dxa"/>
            <w:shd w:val="clear" w:color="auto" w:fill="auto"/>
          </w:tcPr>
          <w:p w14:paraId="2DB61428" w14:textId="77777777" w:rsidR="001B0248" w:rsidRPr="00C04A08" w:rsidRDefault="001B0248" w:rsidP="00BF3A27">
            <w:pPr>
              <w:pStyle w:val="TAC"/>
            </w:pPr>
            <w:r>
              <w:t>2.9</w:t>
            </w:r>
          </w:p>
        </w:tc>
      </w:tr>
      <w:tr w:rsidR="001B0248" w:rsidRPr="00C04A08" w14:paraId="5BBA6186" w14:textId="77777777" w:rsidTr="00BF3A27">
        <w:trPr>
          <w:trHeight w:val="363"/>
        </w:trPr>
        <w:tc>
          <w:tcPr>
            <w:tcW w:w="5428" w:type="dxa"/>
            <w:gridSpan w:val="2"/>
            <w:shd w:val="clear" w:color="auto" w:fill="auto"/>
          </w:tcPr>
          <w:p w14:paraId="796CBDCD" w14:textId="77777777" w:rsidR="001B0248" w:rsidRPr="00C04A08" w:rsidRDefault="001B0248" w:rsidP="00BF3A27">
            <w:pPr>
              <w:pStyle w:val="TAN"/>
            </w:pPr>
            <w:r w:rsidRPr="00C04A08">
              <w:t>NOTE 1:</w:t>
            </w:r>
            <w:r w:rsidRPr="00C04A08">
              <w:tab/>
              <w:t>Minimum EIRP at 50 %-tile CDF is defined as the lower limit without tolerance</w:t>
            </w:r>
          </w:p>
        </w:tc>
      </w:tr>
    </w:tbl>
    <w:p w14:paraId="183C3BDB" w14:textId="77777777" w:rsidR="001B0248" w:rsidRPr="00C04A08" w:rsidRDefault="001B0248"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bookmarkStart w:id="37" w:name="_Hlk32225119"/>
            <w:bookmarkStart w:id="38" w:name="_Hlk32316771"/>
            <w:r w:rsidRPr="00C04A08">
              <w:rPr>
                <w:rFonts w:ascii="Arial" w:eastAsia="SimSun" w:hAnsi="Arial"/>
                <w:b/>
                <w:sz w:val="18"/>
              </w:rPr>
              <w:t>Band</w:t>
            </w:r>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BF3A27">
        <w:trPr>
          <w:trHeight w:val="187"/>
          <w:jc w:val="center"/>
        </w:trPr>
        <w:tc>
          <w:tcPr>
            <w:tcW w:w="2653" w:type="dxa"/>
            <w:shd w:val="clear" w:color="auto" w:fill="auto"/>
            <w:vAlign w:val="center"/>
          </w:tcPr>
          <w:p w14:paraId="63270BA0" w14:textId="77777777" w:rsidR="001B0248" w:rsidRPr="00C04A08" w:rsidRDefault="001B0248" w:rsidP="00BF3A27">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BF3A27">
        <w:trPr>
          <w:trHeight w:val="187"/>
          <w:jc w:val="center"/>
        </w:trPr>
        <w:tc>
          <w:tcPr>
            <w:tcW w:w="2653" w:type="dxa"/>
            <w:shd w:val="clear" w:color="auto" w:fill="auto"/>
            <w:vAlign w:val="center"/>
          </w:tcPr>
          <w:p w14:paraId="107B22FB" w14:textId="77777777" w:rsidR="001B0248" w:rsidRPr="00C04A08" w:rsidRDefault="001B0248" w:rsidP="00BF3A27">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BF3A27">
            <w:pPr>
              <w:pStyle w:val="TAC"/>
              <w:rPr>
                <w:rFonts w:eastAsia="Malgun Gothic" w:cs="Arial"/>
              </w:rPr>
            </w:pPr>
            <w:r w:rsidRPr="00C04A08">
              <w:rPr>
                <w:rFonts w:eastAsia="Malgun Gothic" w:cs="Arial"/>
              </w:rPr>
              <w:t>0.7</w:t>
            </w:r>
          </w:p>
        </w:tc>
      </w:tr>
      <w:tr w:rsidR="001B0248" w:rsidRPr="00C04A08" w14:paraId="40BAF5C6" w14:textId="77777777" w:rsidTr="00BF3A27">
        <w:trPr>
          <w:trHeight w:val="187"/>
          <w:jc w:val="center"/>
        </w:trPr>
        <w:tc>
          <w:tcPr>
            <w:tcW w:w="2653" w:type="dxa"/>
            <w:shd w:val="clear" w:color="auto" w:fill="auto"/>
            <w:vAlign w:val="center"/>
          </w:tcPr>
          <w:p w14:paraId="6CA3720B" w14:textId="77777777" w:rsidR="001B0248" w:rsidRPr="00C04A08" w:rsidRDefault="001B0248" w:rsidP="00BF3A27">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BF3A27">
            <w:pPr>
              <w:pStyle w:val="TAC"/>
              <w:rPr>
                <w:rFonts w:eastAsia="Malgun Gothic" w:cs="Arial"/>
              </w:rPr>
            </w:pPr>
            <w:r w:rsidRPr="00C04A08">
              <w:rPr>
                <w:rFonts w:eastAsia="Malgun Gothic" w:cs="Arial"/>
              </w:rPr>
              <w:t>0.4</w:t>
            </w:r>
          </w:p>
        </w:tc>
      </w:tr>
      <w:tr w:rsidR="001B0248" w:rsidRPr="00C04A08" w:rsidDel="000E550B" w14:paraId="36A614E6" w14:textId="77777777" w:rsidTr="00BF3A27">
        <w:trPr>
          <w:trHeight w:val="187"/>
          <w:jc w:val="center"/>
        </w:trPr>
        <w:tc>
          <w:tcPr>
            <w:tcW w:w="2653" w:type="dxa"/>
            <w:shd w:val="clear" w:color="auto" w:fill="auto"/>
            <w:vAlign w:val="center"/>
          </w:tcPr>
          <w:p w14:paraId="5F73809F" w14:textId="77777777" w:rsidR="001B0248" w:rsidRPr="00C04A08" w:rsidDel="000E550B" w:rsidRDefault="001B0248" w:rsidP="00BF3A27">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BF3A2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BF3A2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BF3A27">
        <w:trPr>
          <w:trHeight w:val="187"/>
          <w:jc w:val="center"/>
        </w:trPr>
        <w:tc>
          <w:tcPr>
            <w:tcW w:w="2653" w:type="dxa"/>
            <w:shd w:val="clear" w:color="auto" w:fill="auto"/>
            <w:vAlign w:val="center"/>
          </w:tcPr>
          <w:p w14:paraId="1C7C7C25" w14:textId="77777777" w:rsidR="001B0248" w:rsidRPr="00C04A08" w:rsidRDefault="001B0248" w:rsidP="00BF3A27">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BF3A27">
        <w:trPr>
          <w:trHeight w:val="187"/>
          <w:jc w:val="center"/>
        </w:trPr>
        <w:tc>
          <w:tcPr>
            <w:tcW w:w="2653" w:type="dxa"/>
            <w:shd w:val="clear" w:color="auto" w:fill="auto"/>
            <w:vAlign w:val="center"/>
          </w:tcPr>
          <w:p w14:paraId="1F8A65E1" w14:textId="77777777" w:rsidR="001B0248" w:rsidRPr="00C04A08" w:rsidRDefault="001B0248" w:rsidP="00BF3A27">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BF3A27">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BF3A27">
            <w:pPr>
              <w:pStyle w:val="TAC"/>
              <w:rPr>
                <w:rFonts w:eastAsia="Malgun Gothic" w:cs="Arial"/>
              </w:rPr>
            </w:pPr>
            <w:r>
              <w:rPr>
                <w:rFonts w:eastAsia="Malgun Gothic" w:cs="Arial"/>
              </w:rPr>
              <w:t>0.7</w:t>
            </w:r>
          </w:p>
        </w:tc>
      </w:tr>
      <w:tr w:rsidR="001B0248" w:rsidRPr="00C04A08" w14:paraId="117D3165" w14:textId="77777777" w:rsidTr="00BF3A27">
        <w:trPr>
          <w:trHeight w:val="187"/>
          <w:jc w:val="center"/>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7"/>
      <w:bookmarkEnd w:id="38"/>
    </w:tbl>
    <w:p w14:paraId="0ADC9F80" w14:textId="77777777" w:rsidR="001B0248" w:rsidRPr="00C04A08" w:rsidRDefault="001B0248" w:rsidP="001B0248"/>
    <w:p w14:paraId="4CDFA0A1" w14:textId="77186C2D" w:rsidR="001B0248" w:rsidRPr="00C04A08" w:rsidRDefault="001B0248" w:rsidP="001B0248">
      <w:r w:rsidRPr="00C04A08">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7EFB020A" w:rsidR="001B0248" w:rsidRPr="00C04A08" w:rsidRDefault="001B0248" w:rsidP="00F11595">
      <w:pPr>
        <w:pStyle w:val="TH"/>
      </w:pPr>
      <w:r w:rsidRPr="00C04A08">
        <w:lastRenderedPageBreak/>
        <w:t xml:space="preserve">Table </w:t>
      </w:r>
      <w:r w:rsidR="00F11595">
        <w:t>8.1.1-5</w:t>
      </w:r>
      <w:r w:rsidRPr="00C04A08">
        <w:t>: Minimum output power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B0248" w:rsidRPr="00C04A08" w14:paraId="2ECBE113" w14:textId="77777777" w:rsidTr="00BF3A27">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4ACBA981" w14:textId="77777777" w:rsidR="001B0248" w:rsidRPr="00C04A08" w:rsidRDefault="001B0248" w:rsidP="00BF3A27">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23298BA" w14:textId="77777777" w:rsidR="001B0248" w:rsidRPr="00C04A08" w:rsidRDefault="001B0248" w:rsidP="00BF3A27">
            <w:pPr>
              <w:pStyle w:val="TAH"/>
              <w:rPr>
                <w:rFonts w:cs="Arial"/>
              </w:rPr>
            </w:pPr>
            <w:r w:rsidRPr="00C04A08">
              <w:rPr>
                <w:rFonts w:cs="Arial"/>
              </w:rPr>
              <w:t>Channel bandwidth</w:t>
            </w:r>
          </w:p>
          <w:p w14:paraId="6A19C965" w14:textId="77777777" w:rsidR="001B0248" w:rsidRPr="00C04A08" w:rsidRDefault="001B0248" w:rsidP="00BF3A27">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7A501FE0" w14:textId="77777777" w:rsidR="001B0248" w:rsidRPr="00C04A08" w:rsidRDefault="001B0248" w:rsidP="00BF3A27">
            <w:pPr>
              <w:pStyle w:val="TAH"/>
              <w:rPr>
                <w:rFonts w:cs="Arial"/>
              </w:rPr>
            </w:pPr>
            <w:r w:rsidRPr="00C04A08">
              <w:rPr>
                <w:rFonts w:cs="Arial"/>
              </w:rPr>
              <w:t>Minimum output power</w:t>
            </w:r>
          </w:p>
          <w:p w14:paraId="6EE3D2B4" w14:textId="77777777" w:rsidR="001B0248" w:rsidRPr="00C04A08" w:rsidRDefault="001B0248" w:rsidP="00BF3A27">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1726D2" w14:textId="77777777" w:rsidR="001B0248" w:rsidRPr="00C04A08" w:rsidRDefault="001B0248" w:rsidP="00BF3A27">
            <w:pPr>
              <w:pStyle w:val="TAH"/>
              <w:rPr>
                <w:rFonts w:cs="Arial"/>
              </w:rPr>
            </w:pPr>
            <w:r w:rsidRPr="00C04A08">
              <w:rPr>
                <w:rFonts w:cs="Arial"/>
              </w:rPr>
              <w:t>Measurement bandwidth</w:t>
            </w:r>
          </w:p>
          <w:p w14:paraId="543921A0" w14:textId="77777777" w:rsidR="001B0248" w:rsidRPr="00C04A08" w:rsidRDefault="001B0248" w:rsidP="00BF3A27">
            <w:pPr>
              <w:pStyle w:val="TAH"/>
              <w:rPr>
                <w:rFonts w:cs="Arial"/>
              </w:rPr>
            </w:pPr>
            <w:r w:rsidRPr="00C04A08">
              <w:rPr>
                <w:rFonts w:cs="Arial"/>
              </w:rPr>
              <w:t>(MHz)</w:t>
            </w:r>
          </w:p>
        </w:tc>
      </w:tr>
      <w:tr w:rsidR="001B0248" w:rsidRPr="00C04A08" w14:paraId="6A45FE8E" w14:textId="77777777" w:rsidTr="00BF3A27">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E866999" w14:textId="77777777" w:rsidR="001B0248" w:rsidRPr="00C04A08" w:rsidRDefault="001B0248" w:rsidP="00BF3A27">
            <w:pPr>
              <w:pStyle w:val="TAC"/>
              <w:rPr>
                <w:rFonts w:eastAsia="MS Mincho"/>
              </w:rPr>
            </w:pPr>
            <w:r>
              <w:rPr>
                <w:rFonts w:eastAsia="MS Mincho"/>
              </w:rPr>
              <w:t>n262</w:t>
            </w:r>
          </w:p>
        </w:tc>
        <w:tc>
          <w:tcPr>
            <w:tcW w:w="2350" w:type="dxa"/>
            <w:tcBorders>
              <w:top w:val="single" w:sz="4" w:space="0" w:color="auto"/>
              <w:left w:val="single" w:sz="4" w:space="0" w:color="auto"/>
              <w:bottom w:val="single" w:sz="4" w:space="0" w:color="auto"/>
              <w:right w:val="single" w:sz="4" w:space="0" w:color="auto"/>
            </w:tcBorders>
            <w:hideMark/>
          </w:tcPr>
          <w:p w14:paraId="658DE84C" w14:textId="77777777" w:rsidR="001B0248" w:rsidRPr="00C04A08" w:rsidRDefault="001B0248" w:rsidP="00BF3A27">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1015A406"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94229B0" w14:textId="77777777" w:rsidR="001B0248" w:rsidRPr="00C04A08" w:rsidRDefault="001B0248" w:rsidP="00BF3A27">
            <w:pPr>
              <w:pStyle w:val="TAC"/>
              <w:rPr>
                <w:rFonts w:eastAsia="MS Mincho"/>
              </w:rPr>
            </w:pPr>
            <w:r w:rsidRPr="00C04A08">
              <w:t>47.5</w:t>
            </w:r>
            <w:r w:rsidRPr="00C04A08">
              <w:rPr>
                <w:rFonts w:hint="eastAsia"/>
                <w:lang w:eastAsia="ja-JP"/>
              </w:rPr>
              <w:t>8</w:t>
            </w:r>
          </w:p>
        </w:tc>
      </w:tr>
      <w:tr w:rsidR="001B0248" w:rsidRPr="00C04A08" w14:paraId="155E3578"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1A438194"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CEC523" w14:textId="77777777" w:rsidR="001B0248" w:rsidRPr="00C04A08" w:rsidRDefault="001B0248" w:rsidP="00BF3A27">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96D964C"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C2BBF7E" w14:textId="77777777" w:rsidR="001B0248" w:rsidRPr="00C04A08" w:rsidRDefault="001B0248" w:rsidP="00BF3A27">
            <w:pPr>
              <w:pStyle w:val="TAC"/>
              <w:rPr>
                <w:rFonts w:eastAsia="MS Mincho"/>
              </w:rPr>
            </w:pPr>
            <w:r w:rsidRPr="00C04A08">
              <w:t>95.</w:t>
            </w:r>
            <w:r w:rsidRPr="00C04A08">
              <w:rPr>
                <w:rFonts w:hint="eastAsia"/>
                <w:lang w:eastAsia="ja-JP"/>
              </w:rPr>
              <w:t>16</w:t>
            </w:r>
          </w:p>
        </w:tc>
      </w:tr>
      <w:tr w:rsidR="001B0248" w:rsidRPr="00C04A08" w14:paraId="31854ED1"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5A35F743"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5BA7CB" w14:textId="77777777" w:rsidR="001B0248" w:rsidRPr="00C04A08" w:rsidRDefault="001B0248" w:rsidP="00BF3A27">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4E410A82"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3D0F6B" w14:textId="77777777" w:rsidR="001B0248" w:rsidRPr="00C04A08" w:rsidRDefault="001B0248" w:rsidP="00BF3A27">
            <w:pPr>
              <w:pStyle w:val="TAC"/>
              <w:rPr>
                <w:rFonts w:eastAsia="MS Mincho"/>
              </w:rPr>
            </w:pPr>
            <w:r w:rsidRPr="00C04A08">
              <w:t>190.</w:t>
            </w:r>
            <w:r w:rsidRPr="00C04A08">
              <w:rPr>
                <w:rFonts w:hint="eastAsia"/>
                <w:lang w:eastAsia="ja-JP"/>
              </w:rPr>
              <w:t>20</w:t>
            </w:r>
          </w:p>
        </w:tc>
      </w:tr>
      <w:tr w:rsidR="001B0248" w:rsidRPr="00C04A08" w14:paraId="13B1EB2F" w14:textId="77777777" w:rsidTr="00BF3A27">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622D84AF"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4828D6" w14:textId="77777777" w:rsidR="001B0248" w:rsidRPr="00C04A08" w:rsidRDefault="001B0248" w:rsidP="00BF3A27">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7653457F"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39E1C55" w14:textId="77777777" w:rsidR="001B0248" w:rsidRPr="00C04A08" w:rsidRDefault="001B0248" w:rsidP="00BF3A27">
            <w:pPr>
              <w:pStyle w:val="TAC"/>
              <w:rPr>
                <w:rFonts w:eastAsia="MS Mincho"/>
              </w:rPr>
            </w:pPr>
            <w:r w:rsidRPr="00C04A08">
              <w:t>380.</w:t>
            </w:r>
            <w:r w:rsidRPr="00C04A08">
              <w:rPr>
                <w:rFonts w:hint="eastAsia"/>
                <w:lang w:eastAsia="ja-JP"/>
              </w:rPr>
              <w:t>28</w:t>
            </w:r>
          </w:p>
        </w:tc>
      </w:tr>
    </w:tbl>
    <w:p w14:paraId="2B9818C2" w14:textId="77777777" w:rsidR="001B0248" w:rsidRDefault="001B0248"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rFonts w:eastAsia="MS Mincho"/>
              </w:rPr>
            </w:pPr>
            <w:r w:rsidRPr="00C04A08">
              <w:rPr>
                <w:rFonts w:eastAsia="MS Mincho"/>
              </w:rPr>
              <w:t>400 MHz</w:t>
            </w:r>
          </w:p>
        </w:tc>
      </w:tr>
      <w:tr w:rsidR="001B0248" w:rsidRPr="00C04A08" w14:paraId="3DD985BB"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c>
          <w:tcPr>
            <w:tcW w:w="2392" w:type="dxa"/>
            <w:vMerge w:val="restart"/>
          </w:tcPr>
          <w:p w14:paraId="70865149" w14:textId="77777777" w:rsidR="001B0248" w:rsidRPr="00C04A08" w:rsidRDefault="001B0248" w:rsidP="00BF3A27">
            <w:pPr>
              <w:pStyle w:val="TAH"/>
              <w:rPr>
                <w:rFonts w:cs="Arial"/>
              </w:rPr>
            </w:pPr>
          </w:p>
        </w:tc>
        <w:tc>
          <w:tcPr>
            <w:tcW w:w="5040" w:type="dxa"/>
            <w:gridSpan w:val="4"/>
          </w:tcPr>
          <w:p w14:paraId="6BE96091" w14:textId="77777777" w:rsidR="001B0248" w:rsidRPr="00C04A08" w:rsidRDefault="001B0248" w:rsidP="00BF3A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BF3A27">
        <w:tc>
          <w:tcPr>
            <w:tcW w:w="2392" w:type="dxa"/>
            <w:vMerge/>
          </w:tcPr>
          <w:p w14:paraId="42BE4FEB" w14:textId="77777777" w:rsidR="001B0248" w:rsidRPr="00C04A08" w:rsidRDefault="001B0248" w:rsidP="00BF3A27">
            <w:pPr>
              <w:pStyle w:val="TAH"/>
              <w:rPr>
                <w:rFonts w:cs="Arial"/>
              </w:rPr>
            </w:pPr>
          </w:p>
        </w:tc>
        <w:tc>
          <w:tcPr>
            <w:tcW w:w="1196" w:type="dxa"/>
          </w:tcPr>
          <w:p w14:paraId="1A0CC9C2" w14:textId="77777777" w:rsidR="001B0248" w:rsidRPr="00C04A08" w:rsidRDefault="001B0248" w:rsidP="00BF3A27">
            <w:pPr>
              <w:pStyle w:val="TAH"/>
              <w:rPr>
                <w:rFonts w:cs="Arial"/>
              </w:rPr>
            </w:pPr>
            <w:r w:rsidRPr="00C04A08">
              <w:rPr>
                <w:rFonts w:cs="Arial"/>
              </w:rPr>
              <w:t>50</w:t>
            </w:r>
          </w:p>
          <w:p w14:paraId="77A4D3B7" w14:textId="77777777" w:rsidR="001B0248" w:rsidRPr="00C04A08" w:rsidRDefault="001B0248" w:rsidP="00BF3A27">
            <w:pPr>
              <w:pStyle w:val="TAH"/>
              <w:rPr>
                <w:rFonts w:cs="Arial"/>
              </w:rPr>
            </w:pPr>
            <w:r w:rsidRPr="00C04A08">
              <w:rPr>
                <w:rFonts w:cs="Arial"/>
              </w:rPr>
              <w:t>MHz</w:t>
            </w:r>
          </w:p>
        </w:tc>
        <w:tc>
          <w:tcPr>
            <w:tcW w:w="1132" w:type="dxa"/>
          </w:tcPr>
          <w:p w14:paraId="095B152F" w14:textId="77777777" w:rsidR="001B0248" w:rsidRPr="00C04A08" w:rsidRDefault="001B0248" w:rsidP="00BF3A27">
            <w:pPr>
              <w:pStyle w:val="TAH"/>
              <w:rPr>
                <w:rFonts w:cs="Arial"/>
              </w:rPr>
            </w:pPr>
            <w:r w:rsidRPr="00C04A08">
              <w:rPr>
                <w:rFonts w:cs="Arial"/>
              </w:rPr>
              <w:t>100</w:t>
            </w:r>
          </w:p>
          <w:p w14:paraId="06486FBD" w14:textId="77777777" w:rsidR="001B0248" w:rsidRPr="00C04A08" w:rsidRDefault="001B0248" w:rsidP="00BF3A27">
            <w:pPr>
              <w:pStyle w:val="TAH"/>
              <w:rPr>
                <w:rFonts w:cs="Arial"/>
              </w:rPr>
            </w:pPr>
            <w:r w:rsidRPr="00C04A08">
              <w:rPr>
                <w:rFonts w:cs="Arial"/>
              </w:rPr>
              <w:t>MHz</w:t>
            </w:r>
          </w:p>
        </w:tc>
        <w:tc>
          <w:tcPr>
            <w:tcW w:w="1338" w:type="dxa"/>
          </w:tcPr>
          <w:p w14:paraId="23F359F6" w14:textId="77777777" w:rsidR="001B0248" w:rsidRPr="00C04A08" w:rsidRDefault="001B0248" w:rsidP="00BF3A27">
            <w:pPr>
              <w:pStyle w:val="TAH"/>
              <w:rPr>
                <w:rFonts w:cs="Arial"/>
              </w:rPr>
            </w:pPr>
            <w:r w:rsidRPr="00C04A08">
              <w:rPr>
                <w:rFonts w:cs="Arial"/>
              </w:rPr>
              <w:t>200</w:t>
            </w:r>
          </w:p>
          <w:p w14:paraId="49CF03F7" w14:textId="77777777" w:rsidR="001B0248" w:rsidRPr="00C04A08" w:rsidRDefault="001B0248" w:rsidP="00BF3A27">
            <w:pPr>
              <w:pStyle w:val="TAH"/>
              <w:rPr>
                <w:rFonts w:cs="Arial"/>
              </w:rPr>
            </w:pPr>
            <w:r w:rsidRPr="00C04A08">
              <w:rPr>
                <w:rFonts w:cs="Arial"/>
              </w:rPr>
              <w:t>MHz</w:t>
            </w:r>
          </w:p>
        </w:tc>
        <w:tc>
          <w:tcPr>
            <w:tcW w:w="1374" w:type="dxa"/>
          </w:tcPr>
          <w:p w14:paraId="25D7ED27" w14:textId="77777777" w:rsidR="001B0248" w:rsidRPr="00C04A08" w:rsidRDefault="001B0248" w:rsidP="00BF3A27">
            <w:pPr>
              <w:pStyle w:val="TAH"/>
              <w:rPr>
                <w:rFonts w:cs="Arial"/>
              </w:rPr>
            </w:pPr>
            <w:r w:rsidRPr="00C04A08">
              <w:rPr>
                <w:rFonts w:cs="Arial"/>
              </w:rPr>
              <w:t>400</w:t>
            </w:r>
          </w:p>
          <w:p w14:paraId="67B1C383" w14:textId="77777777" w:rsidR="001B0248" w:rsidRPr="00C04A08" w:rsidRDefault="001B0248" w:rsidP="00BF3A27">
            <w:pPr>
              <w:pStyle w:val="TAH"/>
              <w:rPr>
                <w:rFonts w:cs="Arial"/>
              </w:rPr>
            </w:pPr>
            <w:r w:rsidRPr="00C04A08">
              <w:rPr>
                <w:rFonts w:cs="Arial"/>
              </w:rPr>
              <w:t>MHz</w:t>
            </w:r>
          </w:p>
        </w:tc>
      </w:tr>
      <w:tr w:rsidR="001B0248" w:rsidRPr="00C04A08" w14:paraId="3A0BE643" w14:textId="77777777" w:rsidTr="00BF3A27">
        <w:tc>
          <w:tcPr>
            <w:tcW w:w="2392" w:type="dxa"/>
            <w:vAlign w:val="center"/>
          </w:tcPr>
          <w:p w14:paraId="704A0E60" w14:textId="77777777" w:rsidR="001B0248" w:rsidRPr="00C04A08" w:rsidRDefault="001B0248" w:rsidP="00BF3A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BF3A27">
            <w:pPr>
              <w:pStyle w:val="TAC"/>
              <w:rPr>
                <w:rFonts w:cs="Arial"/>
              </w:rPr>
            </w:pPr>
            <w:r w:rsidRPr="00C04A08">
              <w:rPr>
                <w:rFonts w:cs="Arial"/>
              </w:rPr>
              <w:t>16 dB</w:t>
            </w:r>
          </w:p>
        </w:tc>
        <w:tc>
          <w:tcPr>
            <w:tcW w:w="1132" w:type="dxa"/>
            <w:vAlign w:val="center"/>
          </w:tcPr>
          <w:p w14:paraId="4B94B86E" w14:textId="77777777" w:rsidR="001B0248" w:rsidRPr="00C04A08" w:rsidRDefault="001B0248" w:rsidP="00BF3A27">
            <w:pPr>
              <w:pStyle w:val="TAC"/>
              <w:rPr>
                <w:rFonts w:cs="Arial"/>
              </w:rPr>
            </w:pPr>
            <w:r w:rsidRPr="00C04A08">
              <w:rPr>
                <w:rFonts w:cs="Arial"/>
              </w:rPr>
              <w:t>16 dB</w:t>
            </w:r>
          </w:p>
        </w:tc>
        <w:tc>
          <w:tcPr>
            <w:tcW w:w="1338" w:type="dxa"/>
            <w:vAlign w:val="center"/>
          </w:tcPr>
          <w:p w14:paraId="23743B37" w14:textId="77777777" w:rsidR="001B0248" w:rsidRPr="00C04A08" w:rsidRDefault="001B0248" w:rsidP="00BF3A27">
            <w:pPr>
              <w:pStyle w:val="TAC"/>
              <w:rPr>
                <w:rFonts w:cs="Arial"/>
              </w:rPr>
            </w:pPr>
            <w:r w:rsidRPr="00C04A08">
              <w:rPr>
                <w:rFonts w:cs="Arial"/>
              </w:rPr>
              <w:t>16 dB</w:t>
            </w:r>
          </w:p>
        </w:tc>
        <w:tc>
          <w:tcPr>
            <w:tcW w:w="1374" w:type="dxa"/>
            <w:vAlign w:val="center"/>
          </w:tcPr>
          <w:p w14:paraId="3D106BFF" w14:textId="77777777" w:rsidR="001B0248" w:rsidRPr="00C04A08" w:rsidRDefault="001B0248" w:rsidP="00BF3A27">
            <w:pPr>
              <w:pStyle w:val="TAC"/>
              <w:rPr>
                <w:rFonts w:cs="Arial"/>
              </w:rPr>
            </w:pPr>
            <w:r w:rsidRPr="00C04A08">
              <w:rPr>
                <w:rFonts w:cs="Arial"/>
              </w:rPr>
              <w:t>16 dB</w:t>
            </w:r>
          </w:p>
        </w:tc>
      </w:tr>
      <w:tr w:rsidR="001B0248" w:rsidRPr="00C04A08" w14:paraId="0F92D892" w14:textId="77777777" w:rsidTr="00BF3A27">
        <w:tc>
          <w:tcPr>
            <w:tcW w:w="2392" w:type="dxa"/>
            <w:vAlign w:val="center"/>
          </w:tcPr>
          <w:p w14:paraId="758D5CE5" w14:textId="77777777" w:rsidR="001B0248" w:rsidRPr="00C04A08" w:rsidRDefault="001B0248" w:rsidP="00BF3A27">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BF3A27">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BF3A27">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BF3A27">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BF3A27">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BF3A27">
        <w:tc>
          <w:tcPr>
            <w:tcW w:w="2392" w:type="dxa"/>
            <w:vAlign w:val="center"/>
          </w:tcPr>
          <w:p w14:paraId="0F8B119D" w14:textId="77777777" w:rsidR="001B0248" w:rsidRPr="00C04A08" w:rsidRDefault="001B0248" w:rsidP="00BF3A27">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BF3A27">
            <w:pPr>
              <w:pStyle w:val="TAC"/>
              <w:rPr>
                <w:rFonts w:cs="Arial"/>
              </w:rPr>
            </w:pPr>
            <w:r w:rsidRPr="00C04A08">
              <w:rPr>
                <w:rFonts w:cs="Arial"/>
              </w:rPr>
              <w:t>+50</w:t>
            </w:r>
          </w:p>
          <w:p w14:paraId="676EF514" w14:textId="77777777" w:rsidR="001B0248" w:rsidRPr="00C04A08" w:rsidRDefault="001B0248" w:rsidP="00BF3A27">
            <w:pPr>
              <w:pStyle w:val="TAC"/>
              <w:rPr>
                <w:rFonts w:cs="Arial"/>
              </w:rPr>
            </w:pPr>
            <w:r w:rsidRPr="00C04A08">
              <w:rPr>
                <w:rFonts w:cs="Arial"/>
              </w:rPr>
              <w:t>/</w:t>
            </w:r>
          </w:p>
          <w:p w14:paraId="26BCE7F8" w14:textId="77777777" w:rsidR="001B0248" w:rsidRPr="00C04A08" w:rsidRDefault="001B0248" w:rsidP="00BF3A27">
            <w:pPr>
              <w:pStyle w:val="TAC"/>
              <w:rPr>
                <w:rFonts w:cs="Arial"/>
              </w:rPr>
            </w:pPr>
            <w:r w:rsidRPr="00C04A08">
              <w:rPr>
                <w:rFonts w:cs="Arial"/>
              </w:rPr>
              <w:t>-50</w:t>
            </w:r>
          </w:p>
        </w:tc>
        <w:tc>
          <w:tcPr>
            <w:tcW w:w="1132" w:type="dxa"/>
            <w:vAlign w:val="center"/>
          </w:tcPr>
          <w:p w14:paraId="381BD78E" w14:textId="77777777" w:rsidR="001B0248" w:rsidRPr="00C04A08" w:rsidRDefault="001B0248" w:rsidP="00BF3A27">
            <w:pPr>
              <w:pStyle w:val="TAC"/>
              <w:rPr>
                <w:rFonts w:cs="Arial"/>
              </w:rPr>
            </w:pPr>
            <w:r w:rsidRPr="00C04A08">
              <w:rPr>
                <w:rFonts w:cs="Arial"/>
              </w:rPr>
              <w:t>+100</w:t>
            </w:r>
          </w:p>
          <w:p w14:paraId="1F2940D9" w14:textId="77777777" w:rsidR="001B0248" w:rsidRPr="00C04A08" w:rsidRDefault="001B0248" w:rsidP="00BF3A27">
            <w:pPr>
              <w:pStyle w:val="TAC"/>
              <w:rPr>
                <w:rFonts w:cs="Arial"/>
              </w:rPr>
            </w:pPr>
            <w:r w:rsidRPr="00C04A08">
              <w:rPr>
                <w:rFonts w:cs="Arial"/>
              </w:rPr>
              <w:t>/</w:t>
            </w:r>
          </w:p>
          <w:p w14:paraId="0CA98BA5" w14:textId="77777777" w:rsidR="001B0248" w:rsidRPr="00C04A08" w:rsidRDefault="001B0248" w:rsidP="00BF3A27">
            <w:pPr>
              <w:pStyle w:val="TAC"/>
              <w:rPr>
                <w:rFonts w:cs="Arial"/>
              </w:rPr>
            </w:pPr>
            <w:r w:rsidRPr="00C04A08">
              <w:rPr>
                <w:rFonts w:cs="Arial"/>
              </w:rPr>
              <w:t>-100</w:t>
            </w:r>
          </w:p>
        </w:tc>
        <w:tc>
          <w:tcPr>
            <w:tcW w:w="1338" w:type="dxa"/>
            <w:vAlign w:val="center"/>
          </w:tcPr>
          <w:p w14:paraId="5F5EDF01" w14:textId="77777777" w:rsidR="001B0248" w:rsidRPr="00C04A08" w:rsidRDefault="001B0248" w:rsidP="00BF3A27">
            <w:pPr>
              <w:pStyle w:val="TAC"/>
              <w:rPr>
                <w:rFonts w:cs="Arial"/>
              </w:rPr>
            </w:pPr>
            <w:r w:rsidRPr="00C04A08">
              <w:rPr>
                <w:rFonts w:cs="Arial"/>
              </w:rPr>
              <w:t>+200</w:t>
            </w:r>
          </w:p>
          <w:p w14:paraId="559E0DB1" w14:textId="77777777" w:rsidR="001B0248" w:rsidRPr="00C04A08" w:rsidRDefault="001B0248" w:rsidP="00BF3A27">
            <w:pPr>
              <w:pStyle w:val="TAC"/>
              <w:rPr>
                <w:rFonts w:cs="Arial"/>
              </w:rPr>
            </w:pPr>
            <w:r w:rsidRPr="00C04A08">
              <w:rPr>
                <w:rFonts w:cs="Arial"/>
              </w:rPr>
              <w:t>/</w:t>
            </w:r>
          </w:p>
          <w:p w14:paraId="2B802175" w14:textId="77777777" w:rsidR="001B0248" w:rsidRPr="00C04A08" w:rsidRDefault="001B0248" w:rsidP="00BF3A27">
            <w:pPr>
              <w:pStyle w:val="TAC"/>
              <w:rPr>
                <w:rFonts w:cs="Arial"/>
              </w:rPr>
            </w:pPr>
            <w:r w:rsidRPr="00C04A08">
              <w:rPr>
                <w:rFonts w:cs="Arial"/>
              </w:rPr>
              <w:t>-200</w:t>
            </w:r>
          </w:p>
        </w:tc>
        <w:tc>
          <w:tcPr>
            <w:tcW w:w="1374" w:type="dxa"/>
            <w:vAlign w:val="center"/>
          </w:tcPr>
          <w:p w14:paraId="6D905D64" w14:textId="77777777" w:rsidR="001B0248" w:rsidRPr="00C04A08" w:rsidRDefault="001B0248" w:rsidP="00BF3A27">
            <w:pPr>
              <w:pStyle w:val="TAC"/>
              <w:rPr>
                <w:rFonts w:cs="Arial"/>
              </w:rPr>
            </w:pPr>
            <w:r w:rsidRPr="00C04A08">
              <w:rPr>
                <w:rFonts w:cs="Arial"/>
              </w:rPr>
              <w:t>+400</w:t>
            </w:r>
          </w:p>
          <w:p w14:paraId="565BC801" w14:textId="77777777" w:rsidR="001B0248" w:rsidRPr="00C04A08" w:rsidRDefault="001B0248" w:rsidP="00BF3A27">
            <w:pPr>
              <w:pStyle w:val="TAC"/>
              <w:rPr>
                <w:rFonts w:cs="Arial"/>
              </w:rPr>
            </w:pPr>
            <w:r w:rsidRPr="00C04A08">
              <w:rPr>
                <w:rFonts w:cs="Arial"/>
              </w:rPr>
              <w:t>/</w:t>
            </w:r>
          </w:p>
          <w:p w14:paraId="1A149FD0" w14:textId="77777777" w:rsidR="001B0248" w:rsidRPr="00C04A08" w:rsidRDefault="001B0248" w:rsidP="00BF3A27">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rFonts w:cs="Arial"/>
              </w:rPr>
            </w:pPr>
            <w:r w:rsidRPr="00C04A08">
              <w:rPr>
                <w:rFonts w:cs="Arial"/>
              </w:rPr>
              <w:t>Spurious emission</w:t>
            </w:r>
          </w:p>
        </w:tc>
      </w:tr>
      <w:tr w:rsidR="001B0248" w:rsidRPr="00C04A08" w14:paraId="0212CA57" w14:textId="77777777" w:rsidTr="00BF3A27">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BF3A27">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BF3A27">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pPr>
          </w:p>
        </w:tc>
      </w:tr>
      <w:tr w:rsidR="001B0248" w:rsidRPr="00C04A08" w14:paraId="0F3F6D5E" w14:textId="77777777" w:rsidTr="00BF3A27">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pPr>
          </w:p>
        </w:tc>
      </w:tr>
      <w:tr w:rsidR="001B0248" w:rsidRPr="00C04A08" w14:paraId="4D5938BD" w14:textId="77777777" w:rsidTr="00BF3A27">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pPr>
          </w:p>
        </w:tc>
      </w:tr>
      <w:tr w:rsidR="001B0248" w:rsidRPr="00C04A08" w14:paraId="4B638AEB"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pPr>
          </w:p>
        </w:tc>
      </w:tr>
      <w:tr w:rsidR="001B0248" w:rsidRPr="00C04A08" w14:paraId="360597A4"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pPr>
          </w:p>
        </w:tc>
      </w:tr>
      <w:tr w:rsidR="001B0248" w:rsidRPr="00C04A08" w14:paraId="42A127B8"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pPr>
          </w:p>
        </w:tc>
      </w:tr>
      <w:tr w:rsidR="001B0248" w:rsidRPr="00C04A08" w14:paraId="16FA72EE"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pPr>
          </w:p>
        </w:tc>
      </w:tr>
      <w:tr w:rsidR="001B0248" w:rsidRPr="00C04A08" w14:paraId="656BC625"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pPr>
          </w:p>
        </w:tc>
      </w:tr>
      <w:tr w:rsidR="001B0248" w:rsidRPr="00C04A08" w14:paraId="55CF1BD4"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pPr>
          </w:p>
        </w:tc>
      </w:tr>
      <w:tr w:rsidR="001B0248" w:rsidRPr="00C04A08" w14:paraId="5E47C85C" w14:textId="77777777" w:rsidTr="00BF3A27">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39" w:name="_Toc47430075"/>
      <w:r>
        <w:t>8</w:t>
      </w:r>
      <w:r w:rsidR="0021588F">
        <w:t>.1.2</w:t>
      </w:r>
      <w:r w:rsidR="0021588F">
        <w:tab/>
        <w:t>Receiver characteristics</w:t>
      </w:r>
      <w:bookmarkEnd w:id="39"/>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1284806E" w:rsidR="00023806" w:rsidRPr="00C04A08" w:rsidRDefault="00023806" w:rsidP="003E3FDF">
      <w:pPr>
        <w:pStyle w:val="TH"/>
      </w:pPr>
      <w:r w:rsidRPr="00C04A08">
        <w:t xml:space="preserve">Table </w:t>
      </w:r>
      <w:r w:rsidR="003E3FDF">
        <w:t>8.1.2</w:t>
      </w:r>
      <w:r w:rsidRPr="00C04A08">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3B8BED1C" w14:textId="77777777" w:rsidTr="00BF3A27">
        <w:trPr>
          <w:trHeight w:val="187"/>
        </w:trPr>
        <w:tc>
          <w:tcPr>
            <w:tcW w:w="1710" w:type="dxa"/>
            <w:tcBorders>
              <w:bottom w:val="nil"/>
            </w:tcBorders>
            <w:shd w:val="clear" w:color="auto" w:fill="auto"/>
          </w:tcPr>
          <w:p w14:paraId="40FBEE93" w14:textId="77777777" w:rsidR="00023806" w:rsidRPr="00C04A08" w:rsidRDefault="00023806" w:rsidP="00BF3A27">
            <w:pPr>
              <w:pStyle w:val="TAH"/>
              <w:rPr>
                <w:rFonts w:eastAsia="Calibri"/>
                <w:szCs w:val="22"/>
              </w:rPr>
            </w:pPr>
            <w:r w:rsidRPr="00C04A08">
              <w:rPr>
                <w:rFonts w:eastAsia="Calibri"/>
                <w:szCs w:val="22"/>
              </w:rPr>
              <w:t>Operating band</w:t>
            </w:r>
          </w:p>
        </w:tc>
        <w:tc>
          <w:tcPr>
            <w:tcW w:w="6413" w:type="dxa"/>
            <w:gridSpan w:val="4"/>
            <w:shd w:val="clear" w:color="auto" w:fill="auto"/>
          </w:tcPr>
          <w:p w14:paraId="1BFC5D17" w14:textId="77777777" w:rsidR="00023806" w:rsidRPr="00C04A08" w:rsidRDefault="00023806" w:rsidP="00BF3A27">
            <w:pPr>
              <w:pStyle w:val="TAH"/>
              <w:rPr>
                <w:rFonts w:eastAsia="MS Mincho"/>
                <w:szCs w:val="22"/>
              </w:rPr>
            </w:pPr>
            <w:r w:rsidRPr="00C04A08">
              <w:rPr>
                <w:rFonts w:eastAsia="MS Mincho"/>
                <w:szCs w:val="22"/>
              </w:rPr>
              <w:t>REFSENS (dBm) / Channel bandwidth</w:t>
            </w:r>
          </w:p>
        </w:tc>
      </w:tr>
      <w:tr w:rsidR="00023806" w:rsidRPr="00C04A08" w14:paraId="2EC723EE" w14:textId="77777777" w:rsidTr="00BF3A27">
        <w:trPr>
          <w:trHeight w:val="187"/>
        </w:trPr>
        <w:tc>
          <w:tcPr>
            <w:tcW w:w="1710" w:type="dxa"/>
            <w:tcBorders>
              <w:top w:val="nil"/>
            </w:tcBorders>
            <w:shd w:val="clear" w:color="auto" w:fill="auto"/>
          </w:tcPr>
          <w:p w14:paraId="02141608" w14:textId="77777777" w:rsidR="00023806" w:rsidRPr="00C04A08" w:rsidRDefault="00023806" w:rsidP="00BF3A27">
            <w:pPr>
              <w:pStyle w:val="TAH"/>
              <w:rPr>
                <w:rFonts w:eastAsia="Calibri"/>
                <w:szCs w:val="22"/>
              </w:rPr>
            </w:pPr>
          </w:p>
        </w:tc>
        <w:tc>
          <w:tcPr>
            <w:tcW w:w="1517" w:type="dxa"/>
            <w:shd w:val="clear" w:color="auto" w:fill="auto"/>
          </w:tcPr>
          <w:p w14:paraId="579DCFA0" w14:textId="77777777" w:rsidR="00023806" w:rsidRPr="00C04A08" w:rsidRDefault="00023806" w:rsidP="00BF3A27">
            <w:pPr>
              <w:pStyle w:val="TAH"/>
              <w:rPr>
                <w:rFonts w:eastAsia="Calibri"/>
                <w:szCs w:val="22"/>
              </w:rPr>
            </w:pPr>
            <w:r w:rsidRPr="00C04A08">
              <w:rPr>
                <w:rFonts w:eastAsia="MS Mincho"/>
                <w:szCs w:val="22"/>
              </w:rPr>
              <w:t>50 MHz</w:t>
            </w:r>
          </w:p>
        </w:tc>
        <w:tc>
          <w:tcPr>
            <w:tcW w:w="1971" w:type="dxa"/>
            <w:shd w:val="clear" w:color="auto" w:fill="auto"/>
          </w:tcPr>
          <w:p w14:paraId="5C331919" w14:textId="77777777" w:rsidR="00023806" w:rsidRPr="00C04A08" w:rsidRDefault="00023806" w:rsidP="00BF3A27">
            <w:pPr>
              <w:pStyle w:val="TAH"/>
              <w:rPr>
                <w:rFonts w:eastAsia="Calibri"/>
                <w:szCs w:val="22"/>
              </w:rPr>
            </w:pPr>
            <w:r w:rsidRPr="00C04A08">
              <w:rPr>
                <w:rFonts w:eastAsia="MS Mincho"/>
                <w:szCs w:val="22"/>
              </w:rPr>
              <w:t>100 MHz</w:t>
            </w:r>
          </w:p>
        </w:tc>
        <w:tc>
          <w:tcPr>
            <w:tcW w:w="1372" w:type="dxa"/>
            <w:shd w:val="clear" w:color="auto" w:fill="auto"/>
          </w:tcPr>
          <w:p w14:paraId="2F56BB1C" w14:textId="77777777" w:rsidR="00023806" w:rsidRPr="00C04A08" w:rsidRDefault="00023806" w:rsidP="00BF3A27">
            <w:pPr>
              <w:pStyle w:val="TAH"/>
              <w:rPr>
                <w:rFonts w:eastAsia="Calibri"/>
                <w:szCs w:val="22"/>
              </w:rPr>
            </w:pPr>
            <w:r w:rsidRPr="00C04A08">
              <w:rPr>
                <w:rFonts w:eastAsia="MS Mincho"/>
                <w:szCs w:val="22"/>
              </w:rPr>
              <w:t>200 MHz</w:t>
            </w:r>
          </w:p>
        </w:tc>
        <w:tc>
          <w:tcPr>
            <w:tcW w:w="1553" w:type="dxa"/>
            <w:shd w:val="clear" w:color="auto" w:fill="auto"/>
          </w:tcPr>
          <w:p w14:paraId="2D54F1A5" w14:textId="77777777" w:rsidR="00023806" w:rsidRPr="00C04A08" w:rsidRDefault="00023806" w:rsidP="00BF3A27">
            <w:pPr>
              <w:pStyle w:val="TAH"/>
              <w:rPr>
                <w:rFonts w:eastAsia="Calibri"/>
                <w:szCs w:val="22"/>
              </w:rPr>
            </w:pPr>
            <w:r w:rsidRPr="00C04A08">
              <w:rPr>
                <w:rFonts w:eastAsia="MS Mincho"/>
                <w:szCs w:val="22"/>
              </w:rPr>
              <w:t>400 MHz</w:t>
            </w:r>
          </w:p>
        </w:tc>
      </w:tr>
      <w:tr w:rsidR="00023806" w:rsidRPr="00C04A08" w14:paraId="21374244" w14:textId="77777777" w:rsidTr="00BF3A27">
        <w:trPr>
          <w:trHeight w:val="187"/>
        </w:trPr>
        <w:tc>
          <w:tcPr>
            <w:tcW w:w="1710" w:type="dxa"/>
            <w:shd w:val="clear" w:color="auto" w:fill="auto"/>
          </w:tcPr>
          <w:p w14:paraId="28BA24E6" w14:textId="77777777" w:rsidR="00023806" w:rsidRPr="00C04A08" w:rsidRDefault="00023806" w:rsidP="00BF3A27">
            <w:pPr>
              <w:pStyle w:val="TAC"/>
              <w:rPr>
                <w:rFonts w:eastAsia="Calibri"/>
                <w:szCs w:val="22"/>
              </w:rPr>
            </w:pPr>
            <w:r w:rsidRPr="00C04A08">
              <w:rPr>
                <w:rFonts w:eastAsia="MS Mincho"/>
                <w:szCs w:val="22"/>
                <w:lang w:val="en-US"/>
              </w:rPr>
              <w:t>n26</w:t>
            </w:r>
            <w:r>
              <w:rPr>
                <w:rFonts w:eastAsia="MS Mincho"/>
                <w:szCs w:val="22"/>
                <w:lang w:val="en-US"/>
              </w:rPr>
              <w:t>2</w:t>
            </w:r>
          </w:p>
        </w:tc>
        <w:tc>
          <w:tcPr>
            <w:tcW w:w="1517" w:type="dxa"/>
            <w:shd w:val="clear" w:color="auto" w:fill="auto"/>
          </w:tcPr>
          <w:p w14:paraId="08265151" w14:textId="77777777" w:rsidR="00023806" w:rsidRPr="00C04A08" w:rsidRDefault="00023806" w:rsidP="00BF3A27">
            <w:pPr>
              <w:pStyle w:val="TAC"/>
              <w:rPr>
                <w:rFonts w:eastAsia="Calibri"/>
              </w:rPr>
            </w:pPr>
            <w:r>
              <w:rPr>
                <w:rFonts w:eastAsia="Calibri"/>
              </w:rPr>
              <w:t>-82.8</w:t>
            </w:r>
          </w:p>
        </w:tc>
        <w:tc>
          <w:tcPr>
            <w:tcW w:w="1971" w:type="dxa"/>
            <w:shd w:val="clear" w:color="auto" w:fill="auto"/>
          </w:tcPr>
          <w:p w14:paraId="410A4806" w14:textId="77777777" w:rsidR="00023806" w:rsidRPr="00C04A08" w:rsidRDefault="00023806" w:rsidP="00BF3A27">
            <w:pPr>
              <w:pStyle w:val="TAC"/>
              <w:rPr>
                <w:rFonts w:eastAsia="Calibri"/>
              </w:rPr>
            </w:pPr>
            <w:r>
              <w:rPr>
                <w:rFonts w:eastAsia="Calibri"/>
              </w:rPr>
              <w:t>-79.8</w:t>
            </w:r>
          </w:p>
        </w:tc>
        <w:tc>
          <w:tcPr>
            <w:tcW w:w="1372" w:type="dxa"/>
            <w:shd w:val="clear" w:color="auto" w:fill="auto"/>
          </w:tcPr>
          <w:p w14:paraId="4279DF7A" w14:textId="77777777" w:rsidR="00023806" w:rsidRPr="00C04A08" w:rsidRDefault="00023806" w:rsidP="00BF3A27">
            <w:pPr>
              <w:pStyle w:val="TAC"/>
              <w:rPr>
                <w:rFonts w:eastAsia="Calibri"/>
                <w:szCs w:val="22"/>
              </w:rPr>
            </w:pPr>
            <w:r>
              <w:rPr>
                <w:rFonts w:eastAsia="Calibri"/>
                <w:szCs w:val="22"/>
              </w:rPr>
              <w:t>-76.8</w:t>
            </w:r>
          </w:p>
        </w:tc>
        <w:tc>
          <w:tcPr>
            <w:tcW w:w="1553" w:type="dxa"/>
            <w:shd w:val="clear" w:color="auto" w:fill="auto"/>
          </w:tcPr>
          <w:p w14:paraId="587F283B" w14:textId="77777777" w:rsidR="00023806" w:rsidRPr="00C04A08" w:rsidRDefault="00023806" w:rsidP="00BF3A27">
            <w:pPr>
              <w:pStyle w:val="TAC"/>
              <w:rPr>
                <w:rFonts w:eastAsia="Calibri"/>
              </w:rPr>
            </w:pPr>
            <w:r>
              <w:rPr>
                <w:rFonts w:eastAsia="Calibri"/>
              </w:rPr>
              <w:t>-73.8</w:t>
            </w:r>
          </w:p>
        </w:tc>
      </w:tr>
      <w:tr w:rsidR="00023806" w:rsidRPr="00C04A08" w14:paraId="79B4D5B6" w14:textId="77777777" w:rsidTr="00BF3A27">
        <w:trPr>
          <w:trHeight w:val="187"/>
        </w:trPr>
        <w:tc>
          <w:tcPr>
            <w:tcW w:w="8123" w:type="dxa"/>
            <w:gridSpan w:val="5"/>
            <w:shd w:val="clear" w:color="auto" w:fill="auto"/>
          </w:tcPr>
          <w:p w14:paraId="5FF5F495" w14:textId="77777777" w:rsidR="00023806" w:rsidRPr="00C04A08" w:rsidRDefault="00023806" w:rsidP="00BF3A27">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977A24D" w14:textId="77777777" w:rsidR="00023806" w:rsidRPr="00C04A08" w:rsidRDefault="00023806"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4F894633"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69959259" w:rsidR="00023806" w:rsidRPr="00C04A08" w:rsidRDefault="00023806" w:rsidP="003E3FDF">
      <w:pPr>
        <w:pStyle w:val="TH"/>
      </w:pPr>
      <w:r w:rsidRPr="00C04A08">
        <w:t xml:space="preserve">Table </w:t>
      </w:r>
      <w:r w:rsidR="003E3FDF">
        <w:t>8.1.2-2</w:t>
      </w:r>
      <w:r w:rsidRPr="00C04A08">
        <w:t>: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4176905A" w14:textId="77777777" w:rsidTr="00BF3A27">
        <w:trPr>
          <w:trHeight w:val="187"/>
        </w:trPr>
        <w:tc>
          <w:tcPr>
            <w:tcW w:w="1710" w:type="dxa"/>
            <w:tcBorders>
              <w:bottom w:val="nil"/>
            </w:tcBorders>
            <w:shd w:val="clear" w:color="auto" w:fill="auto"/>
          </w:tcPr>
          <w:p w14:paraId="06395550"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08AA205" w14:textId="77777777" w:rsidR="00023806" w:rsidRPr="00C04A08" w:rsidRDefault="00023806" w:rsidP="00BF3A27">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023806" w:rsidRPr="00C04A08" w14:paraId="68B04ECF" w14:textId="77777777" w:rsidTr="00BF3A27">
        <w:trPr>
          <w:trHeight w:val="187"/>
        </w:trPr>
        <w:tc>
          <w:tcPr>
            <w:tcW w:w="1710" w:type="dxa"/>
            <w:tcBorders>
              <w:top w:val="nil"/>
            </w:tcBorders>
            <w:shd w:val="clear" w:color="auto" w:fill="auto"/>
          </w:tcPr>
          <w:p w14:paraId="7C8CB42B" w14:textId="77777777" w:rsidR="00023806" w:rsidRPr="00C04A08" w:rsidRDefault="00023806" w:rsidP="00BF3A27">
            <w:pPr>
              <w:keepNext/>
              <w:keepLines/>
              <w:spacing w:after="0"/>
              <w:jc w:val="center"/>
              <w:rPr>
                <w:rFonts w:ascii="Arial" w:eastAsia="Calibri" w:hAnsi="Arial"/>
                <w:b/>
                <w:sz w:val="18"/>
                <w:szCs w:val="22"/>
              </w:rPr>
            </w:pPr>
          </w:p>
        </w:tc>
        <w:tc>
          <w:tcPr>
            <w:tcW w:w="1517" w:type="dxa"/>
            <w:shd w:val="clear" w:color="auto" w:fill="auto"/>
          </w:tcPr>
          <w:p w14:paraId="3CE8CFE8"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4A7CBB8A"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2E33892E"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0A2280B5"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023806" w:rsidRPr="00C04A08" w14:paraId="0C89CFE6" w14:textId="77777777" w:rsidTr="00BF3A27">
        <w:trPr>
          <w:trHeight w:val="187"/>
        </w:trPr>
        <w:tc>
          <w:tcPr>
            <w:tcW w:w="1710" w:type="dxa"/>
            <w:shd w:val="clear" w:color="auto" w:fill="auto"/>
          </w:tcPr>
          <w:p w14:paraId="4ECC37BC" w14:textId="77777777" w:rsidR="00023806" w:rsidRPr="00C04A08" w:rsidRDefault="00023806" w:rsidP="00BF3A27">
            <w:pPr>
              <w:pStyle w:val="TAC"/>
            </w:pPr>
            <w:r w:rsidRPr="00C04A08">
              <w:rPr>
                <w:rFonts w:eastAsia="MS Mincho"/>
                <w:szCs w:val="22"/>
                <w:lang w:val="en-US"/>
              </w:rPr>
              <w:t>n26</w:t>
            </w:r>
            <w:r>
              <w:rPr>
                <w:rFonts w:eastAsia="MS Mincho"/>
                <w:szCs w:val="22"/>
                <w:lang w:val="en-US"/>
              </w:rPr>
              <w:t>2</w:t>
            </w:r>
          </w:p>
        </w:tc>
        <w:tc>
          <w:tcPr>
            <w:tcW w:w="1517" w:type="dxa"/>
            <w:shd w:val="clear" w:color="auto" w:fill="auto"/>
          </w:tcPr>
          <w:p w14:paraId="0B830DA7" w14:textId="77777777" w:rsidR="00023806" w:rsidRPr="00C04A08" w:rsidRDefault="00023806" w:rsidP="00BF3A27">
            <w:pPr>
              <w:pStyle w:val="TAC"/>
              <w:rPr>
                <w:szCs w:val="18"/>
              </w:rPr>
            </w:pPr>
            <w:r w:rsidRPr="00C04A08">
              <w:rPr>
                <w:szCs w:val="18"/>
              </w:rPr>
              <w:t>-</w:t>
            </w:r>
            <w:r>
              <w:rPr>
                <w:szCs w:val="18"/>
              </w:rPr>
              <w:t>69.7</w:t>
            </w:r>
          </w:p>
        </w:tc>
        <w:tc>
          <w:tcPr>
            <w:tcW w:w="1971" w:type="dxa"/>
            <w:shd w:val="clear" w:color="auto" w:fill="auto"/>
          </w:tcPr>
          <w:p w14:paraId="3DAF77CA" w14:textId="77777777" w:rsidR="00023806" w:rsidRPr="00C04A08" w:rsidRDefault="00023806" w:rsidP="00BF3A27">
            <w:pPr>
              <w:pStyle w:val="TAC"/>
              <w:rPr>
                <w:szCs w:val="18"/>
              </w:rPr>
            </w:pPr>
            <w:r w:rsidRPr="00C04A08">
              <w:rPr>
                <w:szCs w:val="18"/>
              </w:rPr>
              <w:t>-6</w:t>
            </w:r>
            <w:r>
              <w:rPr>
                <w:szCs w:val="18"/>
              </w:rPr>
              <w:t>6.7</w:t>
            </w:r>
          </w:p>
        </w:tc>
        <w:tc>
          <w:tcPr>
            <w:tcW w:w="1372" w:type="dxa"/>
            <w:shd w:val="clear" w:color="auto" w:fill="auto"/>
          </w:tcPr>
          <w:p w14:paraId="0F935C19" w14:textId="77777777" w:rsidR="00023806" w:rsidRPr="00C04A08" w:rsidRDefault="00023806" w:rsidP="00BF3A27">
            <w:pPr>
              <w:pStyle w:val="TAC"/>
              <w:rPr>
                <w:szCs w:val="18"/>
              </w:rPr>
            </w:pPr>
            <w:r w:rsidRPr="00C04A08">
              <w:rPr>
                <w:szCs w:val="18"/>
              </w:rPr>
              <w:t>-6</w:t>
            </w:r>
            <w:r>
              <w:rPr>
                <w:szCs w:val="18"/>
              </w:rPr>
              <w:t>3</w:t>
            </w:r>
            <w:r w:rsidRPr="00C04A08">
              <w:rPr>
                <w:szCs w:val="18"/>
              </w:rPr>
              <w:t>.</w:t>
            </w:r>
            <w:r>
              <w:rPr>
                <w:szCs w:val="18"/>
              </w:rPr>
              <w:t>7</w:t>
            </w:r>
          </w:p>
        </w:tc>
        <w:tc>
          <w:tcPr>
            <w:tcW w:w="1553" w:type="dxa"/>
            <w:shd w:val="clear" w:color="auto" w:fill="auto"/>
          </w:tcPr>
          <w:p w14:paraId="2340EB26" w14:textId="77777777" w:rsidR="00023806" w:rsidRPr="00C04A08" w:rsidRDefault="00023806" w:rsidP="00BF3A27">
            <w:pPr>
              <w:pStyle w:val="TAC"/>
              <w:rPr>
                <w:szCs w:val="18"/>
              </w:rPr>
            </w:pPr>
            <w:r w:rsidRPr="00C04A08">
              <w:rPr>
                <w:szCs w:val="18"/>
              </w:rPr>
              <w:t>-6</w:t>
            </w:r>
            <w:r>
              <w:rPr>
                <w:szCs w:val="18"/>
              </w:rPr>
              <w:t>0</w:t>
            </w:r>
            <w:r w:rsidRPr="00C04A08">
              <w:rPr>
                <w:szCs w:val="18"/>
              </w:rPr>
              <w:t>.</w:t>
            </w:r>
            <w:r>
              <w:rPr>
                <w:szCs w:val="18"/>
              </w:rPr>
              <w:t>7</w:t>
            </w:r>
          </w:p>
        </w:tc>
      </w:tr>
      <w:tr w:rsidR="00023806" w:rsidRPr="00C04A08" w14:paraId="5CC2E06F" w14:textId="77777777" w:rsidTr="00BF3A27">
        <w:tc>
          <w:tcPr>
            <w:tcW w:w="8123" w:type="dxa"/>
            <w:gridSpan w:val="5"/>
            <w:shd w:val="clear" w:color="auto" w:fill="auto"/>
          </w:tcPr>
          <w:p w14:paraId="1DF95BC9" w14:textId="77777777" w:rsidR="00023806" w:rsidRPr="00C04A08" w:rsidRDefault="00023806" w:rsidP="00BF3A27">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242EE76" w14:textId="77777777" w:rsidR="00023806" w:rsidRPr="00C04A08" w:rsidRDefault="00023806" w:rsidP="00BF3A27">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3B28EBAD" w14:textId="77777777" w:rsidR="00023806" w:rsidRPr="00C04A08" w:rsidRDefault="00023806"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023806">
      <w:pPr>
        <w:keepNext/>
        <w:keepLines/>
        <w:spacing w:before="60"/>
        <w:jc w:val="center"/>
        <w:rPr>
          <w:rFonts w:ascii="Arial" w:eastAsia="Malgun Gothic" w:hAnsi="Arial" w:cs="Arial"/>
          <w:b/>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c>
          <w:tcPr>
            <w:tcW w:w="1559" w:type="dxa"/>
            <w:tcBorders>
              <w:bottom w:val="nil"/>
            </w:tcBorders>
            <w:shd w:val="clear" w:color="auto" w:fill="auto"/>
          </w:tcPr>
          <w:p w14:paraId="67811991" w14:textId="77777777" w:rsidR="00023806" w:rsidRPr="00C04A08" w:rsidRDefault="00023806" w:rsidP="00BF3A27">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BF3A27">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BF3A27">
            <w:pPr>
              <w:pStyle w:val="TAH"/>
              <w:rPr>
                <w:rFonts w:cs="Arial"/>
              </w:rPr>
            </w:pPr>
            <w:r w:rsidRPr="00C04A08">
              <w:rPr>
                <w:rFonts w:cs="Arial"/>
              </w:rPr>
              <w:t>Adjacent channel selectivity / Channel bandwidth</w:t>
            </w:r>
          </w:p>
        </w:tc>
      </w:tr>
      <w:tr w:rsidR="00023806" w:rsidRPr="00C04A08" w14:paraId="212C7E97" w14:textId="77777777" w:rsidTr="00BF3A27">
        <w:tc>
          <w:tcPr>
            <w:tcW w:w="1559" w:type="dxa"/>
            <w:tcBorders>
              <w:top w:val="nil"/>
            </w:tcBorders>
            <w:shd w:val="clear" w:color="auto" w:fill="auto"/>
          </w:tcPr>
          <w:p w14:paraId="670EC860" w14:textId="77777777" w:rsidR="00023806" w:rsidRPr="00C04A08" w:rsidRDefault="00023806" w:rsidP="00BF3A27">
            <w:pPr>
              <w:pStyle w:val="TAH"/>
              <w:rPr>
                <w:rFonts w:cs="Arial"/>
              </w:rPr>
            </w:pPr>
          </w:p>
        </w:tc>
        <w:tc>
          <w:tcPr>
            <w:tcW w:w="910" w:type="dxa"/>
            <w:tcBorders>
              <w:top w:val="nil"/>
            </w:tcBorders>
            <w:shd w:val="clear" w:color="auto" w:fill="auto"/>
          </w:tcPr>
          <w:p w14:paraId="3D29F499" w14:textId="77777777" w:rsidR="00023806" w:rsidRPr="00C04A08" w:rsidRDefault="00023806" w:rsidP="00BF3A27">
            <w:pPr>
              <w:pStyle w:val="TAH"/>
              <w:rPr>
                <w:rFonts w:cs="Arial"/>
              </w:rPr>
            </w:pPr>
          </w:p>
        </w:tc>
        <w:tc>
          <w:tcPr>
            <w:tcW w:w="1115" w:type="dxa"/>
          </w:tcPr>
          <w:p w14:paraId="0D9976BD" w14:textId="77777777" w:rsidR="00023806" w:rsidRPr="00C04A08" w:rsidRDefault="00023806" w:rsidP="00BF3A27">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BF3A27">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BF3A27">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BF3A27">
            <w:pPr>
              <w:pStyle w:val="TAH"/>
              <w:rPr>
                <w:rFonts w:cs="Arial"/>
              </w:rPr>
            </w:pPr>
            <w:r w:rsidRPr="00C04A08">
              <w:rPr>
                <w:rFonts w:cs="Arial"/>
              </w:rPr>
              <w:t>400</w:t>
            </w:r>
            <w:r w:rsidRPr="00C04A08">
              <w:rPr>
                <w:rFonts w:cs="Arial"/>
              </w:rPr>
              <w:br/>
              <w:t>MHz</w:t>
            </w:r>
          </w:p>
        </w:tc>
      </w:tr>
      <w:tr w:rsidR="00023806" w:rsidRPr="00C04A08" w14:paraId="15549126" w14:textId="77777777" w:rsidTr="00BF3A27">
        <w:tc>
          <w:tcPr>
            <w:tcW w:w="1559" w:type="dxa"/>
            <w:vAlign w:val="center"/>
          </w:tcPr>
          <w:p w14:paraId="43012EDD" w14:textId="77777777" w:rsidR="00023806" w:rsidRPr="00C04A08" w:rsidRDefault="00023806" w:rsidP="00BF3A27">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BF3A27">
            <w:pPr>
              <w:pStyle w:val="TAC"/>
              <w:rPr>
                <w:rFonts w:cs="Arial"/>
              </w:rPr>
            </w:pPr>
            <w:r w:rsidRPr="00C04A08">
              <w:rPr>
                <w:rFonts w:cs="Arial"/>
              </w:rPr>
              <w:t>dB</w:t>
            </w:r>
          </w:p>
        </w:tc>
        <w:tc>
          <w:tcPr>
            <w:tcW w:w="1115" w:type="dxa"/>
            <w:vAlign w:val="center"/>
          </w:tcPr>
          <w:p w14:paraId="1B5DC8F4" w14:textId="77777777" w:rsidR="00023806" w:rsidRPr="00C04A08" w:rsidRDefault="00023806" w:rsidP="00BF3A27">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BF3A27">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BF3A27">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BF3A27">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trPr>
        <w:tc>
          <w:tcPr>
            <w:tcW w:w="782" w:type="pct"/>
            <w:tcBorders>
              <w:bottom w:val="nil"/>
            </w:tcBorders>
            <w:shd w:val="clear" w:color="auto" w:fill="auto"/>
          </w:tcPr>
          <w:p w14:paraId="745A165F" w14:textId="77777777" w:rsidR="00023806" w:rsidRPr="00C04A08" w:rsidRDefault="00023806" w:rsidP="00BF3A27">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BF3A27">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BF3A27">
            <w:pPr>
              <w:pStyle w:val="TAH"/>
              <w:rPr>
                <w:rFonts w:cs="Arial"/>
              </w:rPr>
            </w:pPr>
            <w:r w:rsidRPr="00C04A08">
              <w:rPr>
                <w:rFonts w:cs="Arial"/>
              </w:rPr>
              <w:t>Channel bandwidth</w:t>
            </w:r>
          </w:p>
        </w:tc>
      </w:tr>
      <w:tr w:rsidR="00023806" w:rsidRPr="00C04A08" w14:paraId="55152F37" w14:textId="77777777" w:rsidTr="00BF3A27">
        <w:trPr>
          <w:jc w:val="center"/>
        </w:trPr>
        <w:tc>
          <w:tcPr>
            <w:tcW w:w="782" w:type="pct"/>
            <w:tcBorders>
              <w:top w:val="nil"/>
            </w:tcBorders>
            <w:shd w:val="clear" w:color="auto" w:fill="auto"/>
          </w:tcPr>
          <w:p w14:paraId="1447AC2B" w14:textId="77777777" w:rsidR="00023806" w:rsidRPr="00C04A08" w:rsidRDefault="00023806" w:rsidP="00BF3A27">
            <w:pPr>
              <w:pStyle w:val="TAH"/>
              <w:rPr>
                <w:rFonts w:cs="Arial"/>
              </w:rPr>
            </w:pPr>
          </w:p>
        </w:tc>
        <w:tc>
          <w:tcPr>
            <w:tcW w:w="391" w:type="pct"/>
            <w:tcBorders>
              <w:top w:val="nil"/>
            </w:tcBorders>
            <w:shd w:val="clear" w:color="auto" w:fill="auto"/>
          </w:tcPr>
          <w:p w14:paraId="1CA4982F" w14:textId="77777777" w:rsidR="00023806" w:rsidRPr="00C04A08" w:rsidRDefault="00023806" w:rsidP="00BF3A27">
            <w:pPr>
              <w:pStyle w:val="TAH"/>
              <w:rPr>
                <w:rFonts w:cs="Arial"/>
              </w:rPr>
            </w:pPr>
          </w:p>
        </w:tc>
        <w:tc>
          <w:tcPr>
            <w:tcW w:w="890" w:type="pct"/>
          </w:tcPr>
          <w:p w14:paraId="716EFD24" w14:textId="77777777" w:rsidR="00023806" w:rsidRPr="00C04A08" w:rsidRDefault="00023806" w:rsidP="00BF3A27">
            <w:pPr>
              <w:pStyle w:val="TAH"/>
              <w:rPr>
                <w:rFonts w:cs="Arial"/>
              </w:rPr>
            </w:pPr>
            <w:r w:rsidRPr="00C04A08">
              <w:rPr>
                <w:rFonts w:cs="Arial"/>
              </w:rPr>
              <w:t xml:space="preserve">50 MHz </w:t>
            </w:r>
          </w:p>
        </w:tc>
        <w:tc>
          <w:tcPr>
            <w:tcW w:w="776" w:type="pct"/>
          </w:tcPr>
          <w:p w14:paraId="49F24583" w14:textId="77777777" w:rsidR="00023806" w:rsidRPr="00C04A08" w:rsidRDefault="00023806" w:rsidP="00BF3A27">
            <w:pPr>
              <w:pStyle w:val="TAH"/>
              <w:rPr>
                <w:rFonts w:cs="Arial"/>
              </w:rPr>
            </w:pPr>
            <w:r w:rsidRPr="00C04A08">
              <w:rPr>
                <w:rFonts w:cs="Arial"/>
              </w:rPr>
              <w:t>100 MHz</w:t>
            </w:r>
          </w:p>
        </w:tc>
        <w:tc>
          <w:tcPr>
            <w:tcW w:w="1004" w:type="pct"/>
          </w:tcPr>
          <w:p w14:paraId="6E61A11B" w14:textId="77777777" w:rsidR="00023806" w:rsidRPr="00C04A08" w:rsidRDefault="00023806" w:rsidP="00BF3A27">
            <w:pPr>
              <w:pStyle w:val="TAH"/>
              <w:rPr>
                <w:rFonts w:cs="Arial"/>
              </w:rPr>
            </w:pPr>
            <w:r w:rsidRPr="00C04A08">
              <w:rPr>
                <w:rFonts w:cs="Arial"/>
              </w:rPr>
              <w:t>200 MHz</w:t>
            </w:r>
          </w:p>
        </w:tc>
        <w:tc>
          <w:tcPr>
            <w:tcW w:w="1157" w:type="pct"/>
          </w:tcPr>
          <w:p w14:paraId="326E85F1" w14:textId="77777777" w:rsidR="00023806" w:rsidRPr="00C04A08" w:rsidRDefault="00023806" w:rsidP="00BF3A27">
            <w:pPr>
              <w:pStyle w:val="TAH"/>
              <w:rPr>
                <w:rFonts w:cs="Arial"/>
              </w:rPr>
            </w:pPr>
            <w:r w:rsidRPr="00C04A08">
              <w:rPr>
                <w:rFonts w:cs="Arial"/>
              </w:rPr>
              <w:t>400 MHz</w:t>
            </w:r>
          </w:p>
        </w:tc>
      </w:tr>
      <w:tr w:rsidR="00023806" w:rsidRPr="00C04A08" w14:paraId="1239F85C" w14:textId="77777777" w:rsidTr="00BF3A27">
        <w:trPr>
          <w:jc w:val="center"/>
        </w:trPr>
        <w:tc>
          <w:tcPr>
            <w:tcW w:w="782" w:type="pct"/>
          </w:tcPr>
          <w:p w14:paraId="28C12175" w14:textId="77777777" w:rsidR="00023806" w:rsidRPr="00C04A08" w:rsidRDefault="00023806" w:rsidP="00BF3A27">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BF3A27">
            <w:pPr>
              <w:pStyle w:val="TAC"/>
              <w:rPr>
                <w:rFonts w:cs="Arial"/>
              </w:rPr>
            </w:pPr>
            <w:r w:rsidRPr="00C04A08">
              <w:rPr>
                <w:rFonts w:cs="Arial"/>
              </w:rPr>
              <w:t>dBm</w:t>
            </w:r>
          </w:p>
        </w:tc>
        <w:tc>
          <w:tcPr>
            <w:tcW w:w="3827" w:type="pct"/>
            <w:gridSpan w:val="4"/>
          </w:tcPr>
          <w:p w14:paraId="2668816D" w14:textId="77777777" w:rsidR="00023806" w:rsidRPr="00C04A08" w:rsidRDefault="00023806" w:rsidP="00BF3A27">
            <w:pPr>
              <w:pStyle w:val="TAC"/>
              <w:rPr>
                <w:rFonts w:cs="Arial"/>
              </w:rPr>
            </w:pPr>
            <w:r w:rsidRPr="00C04A08">
              <w:rPr>
                <w:rFonts w:cs="Arial"/>
              </w:rPr>
              <w:t>REFSENS + 14 dB</w:t>
            </w:r>
          </w:p>
        </w:tc>
      </w:tr>
      <w:tr w:rsidR="00023806" w:rsidRPr="00C04A08" w14:paraId="5620BB47" w14:textId="77777777" w:rsidTr="00BF3A27">
        <w:trPr>
          <w:jc w:val="center"/>
        </w:trPr>
        <w:tc>
          <w:tcPr>
            <w:tcW w:w="782" w:type="pct"/>
            <w:vAlign w:val="bottom"/>
          </w:tcPr>
          <w:p w14:paraId="54F99905"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BF3A27">
            <w:pPr>
              <w:pStyle w:val="TAC"/>
              <w:rPr>
                <w:rFonts w:cs="Arial"/>
              </w:rPr>
            </w:pPr>
            <w:r w:rsidRPr="00C04A08">
              <w:rPr>
                <w:rFonts w:cs="Arial"/>
              </w:rPr>
              <w:t>dBm</w:t>
            </w:r>
          </w:p>
        </w:tc>
        <w:tc>
          <w:tcPr>
            <w:tcW w:w="890" w:type="pct"/>
          </w:tcPr>
          <w:p w14:paraId="1773037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BF3A27">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BF3A27">
        <w:trPr>
          <w:jc w:val="center"/>
        </w:trPr>
        <w:tc>
          <w:tcPr>
            <w:tcW w:w="782" w:type="pct"/>
          </w:tcPr>
          <w:p w14:paraId="40BD64FD" w14:textId="77777777" w:rsidR="00023806" w:rsidRPr="00C04A08" w:rsidRDefault="00023806" w:rsidP="00BF3A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BF3A27">
            <w:pPr>
              <w:pStyle w:val="TAC"/>
              <w:rPr>
                <w:rFonts w:cs="Arial"/>
              </w:rPr>
            </w:pPr>
            <w:r w:rsidRPr="00C04A08">
              <w:rPr>
                <w:rFonts w:cs="Arial"/>
              </w:rPr>
              <w:t>MHz</w:t>
            </w:r>
          </w:p>
        </w:tc>
        <w:tc>
          <w:tcPr>
            <w:tcW w:w="890" w:type="pct"/>
          </w:tcPr>
          <w:p w14:paraId="4A924139" w14:textId="77777777" w:rsidR="00023806" w:rsidRPr="00C04A08" w:rsidRDefault="00023806" w:rsidP="00BF3A27">
            <w:pPr>
              <w:pStyle w:val="TAC"/>
              <w:rPr>
                <w:rFonts w:cs="Arial"/>
              </w:rPr>
            </w:pPr>
            <w:r w:rsidRPr="00C04A08">
              <w:rPr>
                <w:rFonts w:eastAsia="MS Mincho" w:cs="Arial"/>
              </w:rPr>
              <w:t>50</w:t>
            </w:r>
          </w:p>
        </w:tc>
        <w:tc>
          <w:tcPr>
            <w:tcW w:w="776" w:type="pct"/>
          </w:tcPr>
          <w:p w14:paraId="67DCF614" w14:textId="77777777" w:rsidR="00023806" w:rsidRPr="00C04A08" w:rsidRDefault="00023806" w:rsidP="00BF3A27">
            <w:pPr>
              <w:pStyle w:val="TAC"/>
              <w:rPr>
                <w:rFonts w:cs="Arial"/>
              </w:rPr>
            </w:pPr>
            <w:r w:rsidRPr="00C04A08">
              <w:rPr>
                <w:rFonts w:cs="Arial"/>
              </w:rPr>
              <w:t>100</w:t>
            </w:r>
          </w:p>
        </w:tc>
        <w:tc>
          <w:tcPr>
            <w:tcW w:w="1004" w:type="pct"/>
          </w:tcPr>
          <w:p w14:paraId="22D95D52" w14:textId="77777777" w:rsidR="00023806" w:rsidRPr="00C04A08" w:rsidRDefault="00023806" w:rsidP="00BF3A27">
            <w:pPr>
              <w:pStyle w:val="TAC"/>
              <w:rPr>
                <w:rFonts w:cs="Arial"/>
              </w:rPr>
            </w:pPr>
            <w:r w:rsidRPr="00C04A08">
              <w:rPr>
                <w:rFonts w:cs="Arial"/>
              </w:rPr>
              <w:t>200</w:t>
            </w:r>
          </w:p>
        </w:tc>
        <w:tc>
          <w:tcPr>
            <w:tcW w:w="1157" w:type="pct"/>
          </w:tcPr>
          <w:p w14:paraId="07DDD687" w14:textId="77777777" w:rsidR="00023806" w:rsidRPr="00C04A08" w:rsidRDefault="00023806" w:rsidP="00BF3A27">
            <w:pPr>
              <w:pStyle w:val="TAC"/>
              <w:rPr>
                <w:rFonts w:cs="Arial"/>
              </w:rPr>
            </w:pPr>
            <w:r w:rsidRPr="00C04A08">
              <w:rPr>
                <w:rFonts w:cs="Arial"/>
              </w:rPr>
              <w:t>400</w:t>
            </w:r>
          </w:p>
        </w:tc>
      </w:tr>
      <w:tr w:rsidR="00023806" w:rsidRPr="00C04A08" w14:paraId="376AF1B3" w14:textId="77777777" w:rsidTr="00BF3A27">
        <w:trPr>
          <w:jc w:val="center"/>
        </w:trPr>
        <w:tc>
          <w:tcPr>
            <w:tcW w:w="782" w:type="pct"/>
          </w:tcPr>
          <w:p w14:paraId="78C12E89"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BF3A27">
            <w:pPr>
              <w:pStyle w:val="TAC"/>
              <w:rPr>
                <w:rFonts w:cs="Arial"/>
              </w:rPr>
            </w:pPr>
            <w:r w:rsidRPr="00C04A08">
              <w:rPr>
                <w:rFonts w:cs="Arial"/>
              </w:rPr>
              <w:t>MHz</w:t>
            </w:r>
          </w:p>
        </w:tc>
        <w:tc>
          <w:tcPr>
            <w:tcW w:w="890" w:type="pct"/>
          </w:tcPr>
          <w:p w14:paraId="2FFF175D" w14:textId="77777777" w:rsidR="00023806" w:rsidRPr="00C04A08" w:rsidRDefault="00023806" w:rsidP="00BF3A27">
            <w:pPr>
              <w:pStyle w:val="TAC"/>
              <w:rPr>
                <w:rFonts w:cs="Arial"/>
              </w:rPr>
            </w:pPr>
            <w:r w:rsidRPr="00C04A08">
              <w:rPr>
                <w:rFonts w:cs="Arial"/>
              </w:rPr>
              <w:t>50</w:t>
            </w:r>
          </w:p>
          <w:p w14:paraId="68300886" w14:textId="77777777" w:rsidR="00023806" w:rsidRPr="00C04A08" w:rsidRDefault="00023806" w:rsidP="00BF3A27">
            <w:pPr>
              <w:pStyle w:val="TAC"/>
              <w:rPr>
                <w:rFonts w:cs="Arial"/>
              </w:rPr>
            </w:pPr>
            <w:r w:rsidRPr="00C04A08">
              <w:rPr>
                <w:rFonts w:cs="Arial"/>
              </w:rPr>
              <w:t>/</w:t>
            </w:r>
          </w:p>
          <w:p w14:paraId="15C3F04C" w14:textId="77777777" w:rsidR="00023806" w:rsidRPr="00C04A08" w:rsidRDefault="00023806" w:rsidP="00BF3A27">
            <w:pPr>
              <w:pStyle w:val="TAC"/>
              <w:rPr>
                <w:rFonts w:cs="Arial"/>
              </w:rPr>
            </w:pPr>
            <w:r w:rsidRPr="00C04A08">
              <w:rPr>
                <w:rFonts w:cs="Arial"/>
              </w:rPr>
              <w:t>-50</w:t>
            </w:r>
          </w:p>
          <w:p w14:paraId="18E65181" w14:textId="77777777" w:rsidR="00023806" w:rsidRPr="00C04A08" w:rsidRDefault="00023806" w:rsidP="00BF3A27">
            <w:pPr>
              <w:pStyle w:val="TAC"/>
              <w:rPr>
                <w:rFonts w:cs="Arial"/>
              </w:rPr>
            </w:pPr>
            <w:r w:rsidRPr="00C04A08">
              <w:rPr>
                <w:rFonts w:cs="Arial"/>
              </w:rPr>
              <w:t>NOTE 3</w:t>
            </w:r>
          </w:p>
        </w:tc>
        <w:tc>
          <w:tcPr>
            <w:tcW w:w="776" w:type="pct"/>
          </w:tcPr>
          <w:p w14:paraId="56D176B0" w14:textId="77777777" w:rsidR="00023806" w:rsidRPr="00C04A08" w:rsidRDefault="00023806" w:rsidP="00BF3A27">
            <w:pPr>
              <w:pStyle w:val="TAC"/>
              <w:rPr>
                <w:rFonts w:cs="Arial"/>
              </w:rPr>
            </w:pPr>
            <w:r w:rsidRPr="00C04A08">
              <w:rPr>
                <w:rFonts w:cs="Arial"/>
              </w:rPr>
              <w:t>100</w:t>
            </w:r>
          </w:p>
          <w:p w14:paraId="3CC319F3" w14:textId="77777777" w:rsidR="00023806" w:rsidRPr="00C04A08" w:rsidRDefault="00023806" w:rsidP="00BF3A27">
            <w:pPr>
              <w:pStyle w:val="TAC"/>
              <w:rPr>
                <w:rFonts w:cs="Arial"/>
              </w:rPr>
            </w:pPr>
            <w:r w:rsidRPr="00C04A08">
              <w:rPr>
                <w:rFonts w:cs="Arial"/>
              </w:rPr>
              <w:t>/</w:t>
            </w:r>
          </w:p>
          <w:p w14:paraId="23C75B37" w14:textId="77777777" w:rsidR="00023806" w:rsidRPr="00C04A08" w:rsidRDefault="00023806" w:rsidP="00BF3A27">
            <w:pPr>
              <w:pStyle w:val="TAC"/>
              <w:rPr>
                <w:rFonts w:cs="Arial"/>
              </w:rPr>
            </w:pPr>
            <w:r w:rsidRPr="00C04A08">
              <w:rPr>
                <w:rFonts w:cs="Arial"/>
              </w:rPr>
              <w:t>-100</w:t>
            </w:r>
          </w:p>
          <w:p w14:paraId="320321F3" w14:textId="77777777" w:rsidR="00023806" w:rsidRPr="00C04A08" w:rsidRDefault="00023806" w:rsidP="00BF3A27">
            <w:pPr>
              <w:pStyle w:val="TAC"/>
              <w:rPr>
                <w:rFonts w:cs="Arial"/>
              </w:rPr>
            </w:pPr>
            <w:r w:rsidRPr="00C04A08">
              <w:rPr>
                <w:rFonts w:cs="Arial"/>
              </w:rPr>
              <w:t>NOTE 3</w:t>
            </w:r>
          </w:p>
        </w:tc>
        <w:tc>
          <w:tcPr>
            <w:tcW w:w="1004" w:type="pct"/>
          </w:tcPr>
          <w:p w14:paraId="3D3A405E" w14:textId="77777777" w:rsidR="00023806" w:rsidRPr="00C04A08" w:rsidRDefault="00023806" w:rsidP="00BF3A27">
            <w:pPr>
              <w:pStyle w:val="TAC"/>
              <w:rPr>
                <w:rFonts w:cs="Arial"/>
              </w:rPr>
            </w:pPr>
            <w:r w:rsidRPr="00C04A08">
              <w:rPr>
                <w:rFonts w:cs="Arial"/>
              </w:rPr>
              <w:t>200</w:t>
            </w:r>
          </w:p>
          <w:p w14:paraId="7EC42EDC" w14:textId="77777777" w:rsidR="00023806" w:rsidRPr="00C04A08" w:rsidRDefault="00023806" w:rsidP="00BF3A27">
            <w:pPr>
              <w:pStyle w:val="TAC"/>
              <w:rPr>
                <w:rFonts w:cs="Arial"/>
              </w:rPr>
            </w:pPr>
            <w:r w:rsidRPr="00C04A08">
              <w:rPr>
                <w:rFonts w:cs="Arial"/>
              </w:rPr>
              <w:t>/</w:t>
            </w:r>
          </w:p>
          <w:p w14:paraId="4746B086" w14:textId="77777777" w:rsidR="00023806" w:rsidRPr="00C04A08" w:rsidRDefault="00023806" w:rsidP="00BF3A27">
            <w:pPr>
              <w:pStyle w:val="TAC"/>
              <w:rPr>
                <w:rFonts w:cs="Arial"/>
              </w:rPr>
            </w:pPr>
            <w:r w:rsidRPr="00C04A08">
              <w:rPr>
                <w:rFonts w:cs="Arial"/>
              </w:rPr>
              <w:t>-200</w:t>
            </w:r>
          </w:p>
          <w:p w14:paraId="7DEECF3B" w14:textId="77777777" w:rsidR="00023806" w:rsidRPr="00C04A08" w:rsidRDefault="00023806" w:rsidP="00BF3A27">
            <w:pPr>
              <w:pStyle w:val="TAC"/>
              <w:rPr>
                <w:rFonts w:cs="Arial"/>
              </w:rPr>
            </w:pPr>
            <w:r w:rsidRPr="00C04A08">
              <w:rPr>
                <w:rFonts w:cs="Arial"/>
              </w:rPr>
              <w:t>NOTE 3</w:t>
            </w:r>
          </w:p>
        </w:tc>
        <w:tc>
          <w:tcPr>
            <w:tcW w:w="1157" w:type="pct"/>
          </w:tcPr>
          <w:p w14:paraId="4D91005F" w14:textId="77777777" w:rsidR="00023806" w:rsidRPr="00C04A08" w:rsidRDefault="00023806" w:rsidP="00BF3A27">
            <w:pPr>
              <w:pStyle w:val="TAC"/>
              <w:rPr>
                <w:rFonts w:cs="Arial"/>
              </w:rPr>
            </w:pPr>
            <w:r w:rsidRPr="00C04A08">
              <w:rPr>
                <w:rFonts w:cs="Arial"/>
              </w:rPr>
              <w:t>400</w:t>
            </w:r>
          </w:p>
          <w:p w14:paraId="4EC812C1" w14:textId="77777777" w:rsidR="00023806" w:rsidRPr="00C04A08" w:rsidRDefault="00023806" w:rsidP="00BF3A27">
            <w:pPr>
              <w:pStyle w:val="TAC"/>
              <w:rPr>
                <w:rFonts w:cs="Arial"/>
              </w:rPr>
            </w:pPr>
            <w:r w:rsidRPr="00C04A08">
              <w:rPr>
                <w:rFonts w:cs="Arial"/>
              </w:rPr>
              <w:t>/</w:t>
            </w:r>
          </w:p>
          <w:p w14:paraId="6C845293" w14:textId="77777777" w:rsidR="00023806" w:rsidRPr="00C04A08" w:rsidRDefault="00023806" w:rsidP="00BF3A27">
            <w:pPr>
              <w:pStyle w:val="TAC"/>
              <w:rPr>
                <w:rFonts w:cs="Arial"/>
              </w:rPr>
            </w:pPr>
            <w:r w:rsidRPr="00C04A08">
              <w:rPr>
                <w:rFonts w:cs="Arial"/>
              </w:rPr>
              <w:t>-400</w:t>
            </w:r>
          </w:p>
          <w:p w14:paraId="2B60B0CA" w14:textId="77777777" w:rsidR="00023806" w:rsidRPr="00C04A08" w:rsidRDefault="00023806" w:rsidP="00BF3A27">
            <w:pPr>
              <w:pStyle w:val="TAC"/>
              <w:rPr>
                <w:rFonts w:cs="Arial"/>
              </w:rPr>
            </w:pPr>
            <w:r w:rsidRPr="00C04A08">
              <w:rPr>
                <w:rFonts w:cs="Arial"/>
              </w:rPr>
              <w:t>NOTE 3</w:t>
            </w:r>
          </w:p>
        </w:tc>
      </w:tr>
      <w:tr w:rsidR="00023806" w:rsidRPr="00C04A08" w14:paraId="2F01EFA3" w14:textId="77777777" w:rsidTr="00BF3A27">
        <w:trPr>
          <w:trHeight w:val="398"/>
          <w:jc w:val="center"/>
        </w:trPr>
        <w:tc>
          <w:tcPr>
            <w:tcW w:w="5000" w:type="pct"/>
            <w:gridSpan w:val="6"/>
          </w:tcPr>
          <w:p w14:paraId="1CC74256" w14:textId="77777777" w:rsidR="00023806" w:rsidRPr="00C04A08" w:rsidRDefault="00023806" w:rsidP="00BF3A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BF3A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BF3A27">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rFonts w:cs="Arial"/>
              </w:rPr>
            </w:pPr>
            <w:r w:rsidRPr="00C04A08">
              <w:rPr>
                <w:rFonts w:cs="Arial"/>
              </w:rPr>
              <w:t>Channel bandwidth</w:t>
            </w:r>
          </w:p>
        </w:tc>
      </w:tr>
      <w:tr w:rsidR="00023806" w:rsidRPr="00C04A08" w14:paraId="59099A51" w14:textId="77777777" w:rsidTr="00BF3A27">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rFonts w:cs="Arial"/>
              </w:rPr>
            </w:pPr>
            <w:r w:rsidRPr="00C04A08">
              <w:rPr>
                <w:rFonts w:cs="Arial"/>
              </w:rPr>
              <w:t>400 MHz</w:t>
            </w:r>
          </w:p>
        </w:tc>
      </w:tr>
      <w:tr w:rsidR="00023806" w:rsidRPr="00C04A08" w14:paraId="4C5EC519" w14:textId="77777777" w:rsidTr="00BF3A27">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rFonts w:eastAsia="MS Mincho" w:cs="Arial"/>
              </w:rPr>
            </w:pPr>
            <w:r w:rsidRPr="00C04A08">
              <w:rPr>
                <w:rFonts w:eastAsia="MS Mincho" w:cs="Arial"/>
              </w:rPr>
              <w:t>-45.5</w:t>
            </w:r>
          </w:p>
        </w:tc>
      </w:tr>
      <w:tr w:rsidR="00023806" w:rsidRPr="00C04A08" w14:paraId="5BF20A5F" w14:textId="77777777" w:rsidTr="00BF3A27">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rFonts w:cs="Arial"/>
              </w:rPr>
            </w:pPr>
            <w:r w:rsidRPr="00C04A08">
              <w:rPr>
                <w:rFonts w:eastAsia="MS Mincho" w:cs="Arial"/>
              </w:rPr>
              <w:t>-25</w:t>
            </w:r>
          </w:p>
        </w:tc>
      </w:tr>
      <w:tr w:rsidR="00023806" w:rsidRPr="00C04A08" w14:paraId="32ECA28C" w14:textId="77777777" w:rsidTr="00BF3A27">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rFonts w:cs="Arial"/>
              </w:rPr>
            </w:pPr>
            <w:r w:rsidRPr="00C04A08">
              <w:rPr>
                <w:rFonts w:cs="Arial"/>
              </w:rPr>
              <w:t>400</w:t>
            </w:r>
          </w:p>
        </w:tc>
      </w:tr>
      <w:tr w:rsidR="00023806" w:rsidRPr="00C04A08" w14:paraId="6CC095D4" w14:textId="77777777" w:rsidTr="00BF3A27">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rFonts w:cs="Arial"/>
              </w:rPr>
            </w:pPr>
            <w:r w:rsidRPr="00C04A08">
              <w:rPr>
                <w:rFonts w:cs="Arial"/>
              </w:rPr>
              <w:t>50</w:t>
            </w:r>
          </w:p>
          <w:p w14:paraId="7213BB7D" w14:textId="77777777" w:rsidR="00023806" w:rsidRPr="00C04A08" w:rsidRDefault="00023806" w:rsidP="00BF3A27">
            <w:pPr>
              <w:pStyle w:val="TAC"/>
              <w:rPr>
                <w:rFonts w:cs="Arial"/>
              </w:rPr>
            </w:pPr>
            <w:r w:rsidRPr="00C04A08">
              <w:rPr>
                <w:rFonts w:cs="Arial"/>
              </w:rPr>
              <w:t>/</w:t>
            </w:r>
          </w:p>
          <w:p w14:paraId="7A0CAF08" w14:textId="77777777" w:rsidR="00023806" w:rsidRPr="00C04A08" w:rsidRDefault="00023806" w:rsidP="00BF3A27">
            <w:pPr>
              <w:pStyle w:val="TAC"/>
              <w:rPr>
                <w:rFonts w:cs="Arial"/>
              </w:rPr>
            </w:pPr>
            <w:r w:rsidRPr="00C04A08">
              <w:rPr>
                <w:rFonts w:cs="Arial"/>
              </w:rPr>
              <w:t>-50</w:t>
            </w:r>
          </w:p>
          <w:p w14:paraId="53A3B33A" w14:textId="77777777" w:rsidR="00023806" w:rsidRPr="00C04A08" w:rsidRDefault="00023806" w:rsidP="00BF3A27">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rFonts w:cs="Arial"/>
              </w:rPr>
            </w:pPr>
            <w:r w:rsidRPr="00C04A08">
              <w:rPr>
                <w:rFonts w:cs="Arial"/>
              </w:rPr>
              <w:t>100</w:t>
            </w:r>
          </w:p>
          <w:p w14:paraId="38446848" w14:textId="77777777" w:rsidR="00023806" w:rsidRPr="00C04A08" w:rsidRDefault="00023806" w:rsidP="00BF3A27">
            <w:pPr>
              <w:pStyle w:val="TAC"/>
              <w:rPr>
                <w:rFonts w:cs="Arial"/>
              </w:rPr>
            </w:pPr>
            <w:r w:rsidRPr="00C04A08">
              <w:rPr>
                <w:rFonts w:cs="Arial"/>
              </w:rPr>
              <w:t>/</w:t>
            </w:r>
          </w:p>
          <w:p w14:paraId="336170F1" w14:textId="77777777" w:rsidR="00023806" w:rsidRPr="00C04A08" w:rsidRDefault="00023806" w:rsidP="00BF3A27">
            <w:pPr>
              <w:pStyle w:val="TAC"/>
              <w:rPr>
                <w:rFonts w:cs="Arial"/>
              </w:rPr>
            </w:pPr>
            <w:r w:rsidRPr="00C04A08">
              <w:rPr>
                <w:rFonts w:cs="Arial"/>
              </w:rPr>
              <w:t>-100</w:t>
            </w:r>
          </w:p>
          <w:p w14:paraId="3C369EC6" w14:textId="77777777" w:rsidR="00023806" w:rsidRPr="00C04A08" w:rsidRDefault="00023806" w:rsidP="00BF3A27">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rFonts w:cs="Arial"/>
              </w:rPr>
            </w:pPr>
            <w:r w:rsidRPr="00C04A08">
              <w:rPr>
                <w:rFonts w:cs="Arial"/>
              </w:rPr>
              <w:t>200</w:t>
            </w:r>
          </w:p>
          <w:p w14:paraId="444D3CF7" w14:textId="77777777" w:rsidR="00023806" w:rsidRPr="00C04A08" w:rsidRDefault="00023806" w:rsidP="00BF3A27">
            <w:pPr>
              <w:pStyle w:val="TAC"/>
              <w:rPr>
                <w:rFonts w:cs="Arial"/>
              </w:rPr>
            </w:pPr>
            <w:r w:rsidRPr="00C04A08">
              <w:rPr>
                <w:rFonts w:cs="Arial"/>
              </w:rPr>
              <w:t>/</w:t>
            </w:r>
          </w:p>
          <w:p w14:paraId="6228993C" w14:textId="77777777" w:rsidR="00023806" w:rsidRPr="00C04A08" w:rsidRDefault="00023806" w:rsidP="00BF3A27">
            <w:pPr>
              <w:pStyle w:val="TAC"/>
              <w:rPr>
                <w:rFonts w:cs="Arial"/>
              </w:rPr>
            </w:pPr>
            <w:r w:rsidRPr="00C04A08">
              <w:rPr>
                <w:rFonts w:cs="Arial"/>
              </w:rPr>
              <w:t>-200</w:t>
            </w:r>
          </w:p>
          <w:p w14:paraId="4A8B73E7" w14:textId="77777777" w:rsidR="00023806" w:rsidRPr="00C04A08" w:rsidRDefault="00023806" w:rsidP="00BF3A27">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rFonts w:cs="Arial"/>
              </w:rPr>
            </w:pPr>
            <w:r w:rsidRPr="00C04A08">
              <w:rPr>
                <w:rFonts w:cs="Arial"/>
              </w:rPr>
              <w:t>400</w:t>
            </w:r>
          </w:p>
          <w:p w14:paraId="51CC4F3F" w14:textId="77777777" w:rsidR="00023806" w:rsidRPr="00C04A08" w:rsidRDefault="00023806" w:rsidP="00BF3A27">
            <w:pPr>
              <w:pStyle w:val="TAC"/>
              <w:rPr>
                <w:rFonts w:cs="Arial"/>
              </w:rPr>
            </w:pPr>
            <w:r w:rsidRPr="00C04A08">
              <w:rPr>
                <w:rFonts w:cs="Arial"/>
              </w:rPr>
              <w:t>/</w:t>
            </w:r>
          </w:p>
          <w:p w14:paraId="26091674" w14:textId="77777777" w:rsidR="00023806" w:rsidRPr="00C04A08" w:rsidRDefault="00023806" w:rsidP="00BF3A27">
            <w:pPr>
              <w:pStyle w:val="TAC"/>
              <w:rPr>
                <w:rFonts w:cs="Arial"/>
              </w:rPr>
            </w:pPr>
            <w:r w:rsidRPr="00C04A08">
              <w:rPr>
                <w:rFonts w:cs="Arial"/>
              </w:rPr>
              <w:t>-400</w:t>
            </w:r>
          </w:p>
          <w:p w14:paraId="45AF2F91" w14:textId="77777777" w:rsidR="00023806" w:rsidRPr="00C04A08" w:rsidRDefault="00023806" w:rsidP="00BF3A27">
            <w:pPr>
              <w:pStyle w:val="TAC"/>
              <w:rPr>
                <w:rFonts w:cs="Arial"/>
              </w:rPr>
            </w:pPr>
            <w:r w:rsidRPr="00C04A08">
              <w:rPr>
                <w:rFonts w:cs="Arial"/>
              </w:rPr>
              <w:t>NOTE 2</w:t>
            </w:r>
          </w:p>
        </w:tc>
      </w:tr>
      <w:tr w:rsidR="00023806" w:rsidRPr="00C04A08" w14:paraId="3FC9762A" w14:textId="77777777" w:rsidTr="00BF3A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BF3A27">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BF3A27">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trPr>
        <w:tc>
          <w:tcPr>
            <w:tcW w:w="1628" w:type="dxa"/>
            <w:tcBorders>
              <w:bottom w:val="nil"/>
            </w:tcBorders>
            <w:shd w:val="clear" w:color="auto" w:fill="auto"/>
          </w:tcPr>
          <w:p w14:paraId="6CD159DA" w14:textId="77777777" w:rsidR="00023806" w:rsidRPr="00C04A08" w:rsidRDefault="00023806" w:rsidP="00BF3A27">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BF3A27">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BF3A27">
            <w:pPr>
              <w:pStyle w:val="TAH"/>
              <w:rPr>
                <w:rFonts w:cs="Arial"/>
              </w:rPr>
            </w:pPr>
            <w:r w:rsidRPr="00C04A08">
              <w:rPr>
                <w:rFonts w:cs="Arial"/>
              </w:rPr>
              <w:t>Channel bandwidth</w:t>
            </w:r>
          </w:p>
        </w:tc>
      </w:tr>
      <w:tr w:rsidR="00023806" w:rsidRPr="00C04A08" w14:paraId="4FBC3E8E" w14:textId="77777777" w:rsidTr="00BF3A27">
        <w:trPr>
          <w:trHeight w:val="211"/>
          <w:jc w:val="center"/>
        </w:trPr>
        <w:tc>
          <w:tcPr>
            <w:tcW w:w="1628" w:type="dxa"/>
            <w:tcBorders>
              <w:top w:val="nil"/>
            </w:tcBorders>
            <w:shd w:val="clear" w:color="auto" w:fill="auto"/>
          </w:tcPr>
          <w:p w14:paraId="70A240F6" w14:textId="77777777" w:rsidR="00023806" w:rsidRPr="00C04A08" w:rsidRDefault="00023806" w:rsidP="00BF3A27">
            <w:pPr>
              <w:pStyle w:val="TAH"/>
              <w:rPr>
                <w:rFonts w:cs="Arial"/>
              </w:rPr>
            </w:pPr>
          </w:p>
        </w:tc>
        <w:tc>
          <w:tcPr>
            <w:tcW w:w="742" w:type="dxa"/>
            <w:tcBorders>
              <w:top w:val="nil"/>
            </w:tcBorders>
            <w:shd w:val="clear" w:color="auto" w:fill="auto"/>
          </w:tcPr>
          <w:p w14:paraId="1BA320B8" w14:textId="77777777" w:rsidR="00023806" w:rsidRPr="00C04A08" w:rsidRDefault="00023806" w:rsidP="00BF3A27">
            <w:pPr>
              <w:pStyle w:val="TAH"/>
              <w:rPr>
                <w:rFonts w:cs="Arial"/>
              </w:rPr>
            </w:pPr>
          </w:p>
        </w:tc>
        <w:tc>
          <w:tcPr>
            <w:tcW w:w="1823" w:type="dxa"/>
          </w:tcPr>
          <w:p w14:paraId="5C2AF65A" w14:textId="77777777" w:rsidR="00023806" w:rsidRPr="00C04A08" w:rsidRDefault="00023806" w:rsidP="00BF3A27">
            <w:pPr>
              <w:pStyle w:val="TAH"/>
              <w:rPr>
                <w:rFonts w:cs="Arial"/>
              </w:rPr>
            </w:pPr>
            <w:r w:rsidRPr="00C04A08">
              <w:rPr>
                <w:rFonts w:cs="Arial"/>
              </w:rPr>
              <w:t xml:space="preserve">50 MHz </w:t>
            </w:r>
          </w:p>
        </w:tc>
        <w:tc>
          <w:tcPr>
            <w:tcW w:w="1823" w:type="dxa"/>
          </w:tcPr>
          <w:p w14:paraId="7739CDC8" w14:textId="77777777" w:rsidR="00023806" w:rsidRPr="00C04A08" w:rsidRDefault="00023806" w:rsidP="00BF3A27">
            <w:pPr>
              <w:pStyle w:val="TAH"/>
              <w:rPr>
                <w:rFonts w:cs="Arial"/>
              </w:rPr>
            </w:pPr>
            <w:r w:rsidRPr="00C04A08">
              <w:rPr>
                <w:rFonts w:cs="Arial"/>
              </w:rPr>
              <w:t>100 MHz</w:t>
            </w:r>
          </w:p>
        </w:tc>
        <w:tc>
          <w:tcPr>
            <w:tcW w:w="1823" w:type="dxa"/>
          </w:tcPr>
          <w:p w14:paraId="7F9871DB" w14:textId="77777777" w:rsidR="00023806" w:rsidRPr="00C04A08" w:rsidRDefault="00023806" w:rsidP="00BF3A27">
            <w:pPr>
              <w:pStyle w:val="TAH"/>
              <w:rPr>
                <w:rFonts w:cs="Arial"/>
              </w:rPr>
            </w:pPr>
            <w:r w:rsidRPr="00C04A08">
              <w:rPr>
                <w:rFonts w:cs="Arial"/>
              </w:rPr>
              <w:t>200 MHz</w:t>
            </w:r>
          </w:p>
        </w:tc>
        <w:tc>
          <w:tcPr>
            <w:tcW w:w="1824" w:type="dxa"/>
          </w:tcPr>
          <w:p w14:paraId="1654D6AC" w14:textId="77777777" w:rsidR="00023806" w:rsidRPr="00C04A08" w:rsidRDefault="00023806" w:rsidP="00BF3A27">
            <w:pPr>
              <w:pStyle w:val="TAH"/>
              <w:rPr>
                <w:rFonts w:cs="Arial"/>
              </w:rPr>
            </w:pPr>
            <w:r w:rsidRPr="00C04A08">
              <w:rPr>
                <w:rFonts w:cs="Arial"/>
              </w:rPr>
              <w:t>400 MHz</w:t>
            </w:r>
          </w:p>
        </w:tc>
      </w:tr>
      <w:tr w:rsidR="00023806" w:rsidRPr="00C04A08" w14:paraId="4A0F6B83" w14:textId="77777777" w:rsidTr="00BF3A27">
        <w:trPr>
          <w:trHeight w:val="833"/>
          <w:jc w:val="center"/>
        </w:trPr>
        <w:tc>
          <w:tcPr>
            <w:tcW w:w="1628" w:type="dxa"/>
            <w:vAlign w:val="center"/>
          </w:tcPr>
          <w:p w14:paraId="03B89EAA" w14:textId="77777777" w:rsidR="00023806" w:rsidRPr="00C04A08" w:rsidRDefault="00023806" w:rsidP="00BF3A27">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BF3A27">
            <w:pPr>
              <w:pStyle w:val="TAC"/>
              <w:rPr>
                <w:rFonts w:cs="Arial"/>
              </w:rPr>
            </w:pPr>
            <w:r w:rsidRPr="00C04A08">
              <w:rPr>
                <w:rFonts w:cs="Arial"/>
              </w:rPr>
              <w:t>dBm</w:t>
            </w:r>
          </w:p>
        </w:tc>
        <w:tc>
          <w:tcPr>
            <w:tcW w:w="7293" w:type="dxa"/>
            <w:gridSpan w:val="4"/>
          </w:tcPr>
          <w:p w14:paraId="3A901540" w14:textId="77777777" w:rsidR="00023806" w:rsidRPr="00C04A08" w:rsidRDefault="00023806" w:rsidP="00BF3A27">
            <w:pPr>
              <w:pStyle w:val="TAC"/>
              <w:rPr>
                <w:rFonts w:cs="Arial"/>
              </w:rPr>
            </w:pPr>
            <w:r w:rsidRPr="00C04A08">
              <w:rPr>
                <w:rFonts w:cs="Arial"/>
              </w:rPr>
              <w:t>REFSENS + 14 dB</w:t>
            </w:r>
          </w:p>
          <w:p w14:paraId="448C0101" w14:textId="77777777" w:rsidR="00023806" w:rsidRPr="00C04A08" w:rsidRDefault="00023806" w:rsidP="00BF3A27">
            <w:pPr>
              <w:pStyle w:val="TAC"/>
              <w:rPr>
                <w:rFonts w:cs="Arial"/>
              </w:rPr>
            </w:pPr>
          </w:p>
        </w:tc>
      </w:tr>
      <w:tr w:rsidR="00023806" w:rsidRPr="00C04A08" w14:paraId="1B5FAF33" w14:textId="77777777" w:rsidTr="00BF3A27">
        <w:trPr>
          <w:trHeight w:val="211"/>
          <w:jc w:val="center"/>
        </w:trPr>
        <w:tc>
          <w:tcPr>
            <w:tcW w:w="1628" w:type="dxa"/>
          </w:tcPr>
          <w:p w14:paraId="4C9C6CDC"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BF3A27">
            <w:pPr>
              <w:pStyle w:val="TAC"/>
              <w:rPr>
                <w:rFonts w:cs="Arial"/>
              </w:rPr>
            </w:pPr>
            <w:r w:rsidRPr="00C04A08">
              <w:rPr>
                <w:rFonts w:cs="Arial"/>
              </w:rPr>
              <w:t>MHz</w:t>
            </w:r>
          </w:p>
        </w:tc>
        <w:tc>
          <w:tcPr>
            <w:tcW w:w="1823" w:type="dxa"/>
          </w:tcPr>
          <w:p w14:paraId="01168459" w14:textId="77777777" w:rsidR="00023806" w:rsidRPr="00C04A08" w:rsidRDefault="00023806" w:rsidP="00BF3A27">
            <w:pPr>
              <w:pStyle w:val="TAC"/>
              <w:rPr>
                <w:rFonts w:cs="Arial"/>
              </w:rPr>
            </w:pPr>
            <w:r w:rsidRPr="00C04A08">
              <w:rPr>
                <w:rFonts w:cs="Arial"/>
              </w:rPr>
              <w:t>50</w:t>
            </w:r>
          </w:p>
        </w:tc>
        <w:tc>
          <w:tcPr>
            <w:tcW w:w="1823" w:type="dxa"/>
          </w:tcPr>
          <w:p w14:paraId="57E001A1" w14:textId="77777777" w:rsidR="00023806" w:rsidRPr="00C04A08" w:rsidRDefault="00023806" w:rsidP="00BF3A27">
            <w:pPr>
              <w:pStyle w:val="TAC"/>
              <w:rPr>
                <w:rFonts w:cs="Arial"/>
              </w:rPr>
            </w:pPr>
            <w:r w:rsidRPr="00C04A08">
              <w:rPr>
                <w:rFonts w:cs="Arial"/>
              </w:rPr>
              <w:t>100</w:t>
            </w:r>
          </w:p>
        </w:tc>
        <w:tc>
          <w:tcPr>
            <w:tcW w:w="1823" w:type="dxa"/>
          </w:tcPr>
          <w:p w14:paraId="47AB5947" w14:textId="77777777" w:rsidR="00023806" w:rsidRPr="00C04A08" w:rsidRDefault="00023806" w:rsidP="00BF3A27">
            <w:pPr>
              <w:pStyle w:val="TAC"/>
              <w:rPr>
                <w:rFonts w:cs="Arial"/>
              </w:rPr>
            </w:pPr>
            <w:r w:rsidRPr="00C04A08">
              <w:rPr>
                <w:rFonts w:cs="Arial"/>
              </w:rPr>
              <w:t>200</w:t>
            </w:r>
          </w:p>
        </w:tc>
        <w:tc>
          <w:tcPr>
            <w:tcW w:w="1824" w:type="dxa"/>
          </w:tcPr>
          <w:p w14:paraId="138CCB4B" w14:textId="77777777" w:rsidR="00023806" w:rsidRPr="00C04A08" w:rsidRDefault="00023806" w:rsidP="00BF3A27">
            <w:pPr>
              <w:pStyle w:val="TAC"/>
              <w:rPr>
                <w:rFonts w:cs="Arial"/>
              </w:rPr>
            </w:pPr>
            <w:r w:rsidRPr="00C04A08">
              <w:rPr>
                <w:rFonts w:cs="Arial"/>
              </w:rPr>
              <w:t>400</w:t>
            </w:r>
          </w:p>
        </w:tc>
      </w:tr>
      <w:tr w:rsidR="00023806" w:rsidRPr="00C04A08" w14:paraId="2389813B" w14:textId="77777777" w:rsidTr="00BF3A27">
        <w:trPr>
          <w:trHeight w:val="412"/>
          <w:jc w:val="center"/>
        </w:trPr>
        <w:tc>
          <w:tcPr>
            <w:tcW w:w="1628" w:type="dxa"/>
          </w:tcPr>
          <w:p w14:paraId="40D0FEC9"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BF3A27">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BF3A27">
            <w:pPr>
              <w:pStyle w:val="TAC"/>
              <w:rPr>
                <w:rFonts w:cs="Arial"/>
              </w:rPr>
            </w:pPr>
            <w:r w:rsidRPr="00C04A08">
              <w:rPr>
                <w:rFonts w:cs="Arial"/>
              </w:rPr>
              <w:t>dBm</w:t>
            </w:r>
          </w:p>
        </w:tc>
        <w:tc>
          <w:tcPr>
            <w:tcW w:w="1823" w:type="dxa"/>
          </w:tcPr>
          <w:p w14:paraId="76605026" w14:textId="77777777" w:rsidR="00023806" w:rsidRPr="00C04A08" w:rsidRDefault="00023806" w:rsidP="00BF3A27">
            <w:pPr>
              <w:pStyle w:val="TAC"/>
              <w:rPr>
                <w:rFonts w:cs="Arial"/>
              </w:rPr>
            </w:pPr>
            <w:r w:rsidRPr="00C04A08">
              <w:rPr>
                <w:rFonts w:cs="Arial"/>
              </w:rPr>
              <w:t>REFSENS + 34.5 dB</w:t>
            </w:r>
          </w:p>
        </w:tc>
        <w:tc>
          <w:tcPr>
            <w:tcW w:w="1823" w:type="dxa"/>
          </w:tcPr>
          <w:p w14:paraId="67EFAAED" w14:textId="77777777" w:rsidR="00023806" w:rsidRPr="00C04A08" w:rsidRDefault="00023806" w:rsidP="00BF3A27">
            <w:pPr>
              <w:pStyle w:val="TAC"/>
              <w:rPr>
                <w:rFonts w:cs="Arial"/>
              </w:rPr>
            </w:pPr>
            <w:r w:rsidRPr="00C04A08">
              <w:rPr>
                <w:rFonts w:cs="Arial"/>
              </w:rPr>
              <w:t>REFSENS + 34.5 dB</w:t>
            </w:r>
          </w:p>
        </w:tc>
        <w:tc>
          <w:tcPr>
            <w:tcW w:w="1823" w:type="dxa"/>
          </w:tcPr>
          <w:p w14:paraId="707D404E" w14:textId="77777777" w:rsidR="00023806" w:rsidRPr="00C04A08" w:rsidRDefault="00023806" w:rsidP="00BF3A27">
            <w:pPr>
              <w:pStyle w:val="TAC"/>
              <w:rPr>
                <w:rFonts w:cs="Arial"/>
              </w:rPr>
            </w:pPr>
            <w:r w:rsidRPr="00C04A08">
              <w:rPr>
                <w:rFonts w:cs="Arial"/>
              </w:rPr>
              <w:t>REFSENS + 34.5 dB</w:t>
            </w:r>
          </w:p>
        </w:tc>
        <w:tc>
          <w:tcPr>
            <w:tcW w:w="1824" w:type="dxa"/>
          </w:tcPr>
          <w:p w14:paraId="1018D3FE" w14:textId="77777777" w:rsidR="00023806" w:rsidRPr="00C04A08" w:rsidRDefault="00023806" w:rsidP="00BF3A27">
            <w:pPr>
              <w:pStyle w:val="TAC"/>
              <w:rPr>
                <w:rFonts w:cs="Arial"/>
              </w:rPr>
            </w:pPr>
            <w:r w:rsidRPr="00C04A08">
              <w:rPr>
                <w:rFonts w:cs="Arial"/>
              </w:rPr>
              <w:t>REFSENS + 34.5 dB</w:t>
            </w:r>
          </w:p>
        </w:tc>
      </w:tr>
      <w:tr w:rsidR="00023806" w:rsidRPr="00C04A08" w14:paraId="18ECFCF6" w14:textId="77777777" w:rsidTr="00BF3A27">
        <w:trPr>
          <w:trHeight w:val="422"/>
          <w:jc w:val="center"/>
        </w:trPr>
        <w:tc>
          <w:tcPr>
            <w:tcW w:w="1628" w:type="dxa"/>
          </w:tcPr>
          <w:p w14:paraId="6D2F729F"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BF3A27">
            <w:pPr>
              <w:pStyle w:val="TAC"/>
              <w:rPr>
                <w:rFonts w:cs="Arial"/>
              </w:rPr>
            </w:pPr>
            <w:r w:rsidRPr="00C04A08">
              <w:rPr>
                <w:rFonts w:cs="Arial"/>
              </w:rPr>
              <w:t>MHz</w:t>
            </w:r>
          </w:p>
        </w:tc>
        <w:tc>
          <w:tcPr>
            <w:tcW w:w="1823" w:type="dxa"/>
          </w:tcPr>
          <w:p w14:paraId="3CF04E41" w14:textId="77777777" w:rsidR="00023806" w:rsidRPr="00C04A08" w:rsidRDefault="00023806" w:rsidP="00BF3A27">
            <w:pPr>
              <w:pStyle w:val="TAC"/>
              <w:rPr>
                <w:rFonts w:cs="Arial"/>
              </w:rPr>
            </w:pPr>
            <w:r w:rsidRPr="00C04A08">
              <w:rPr>
                <w:rFonts w:cs="Arial"/>
              </w:rPr>
              <w:t>≤ -100 &amp; ≥ 100</w:t>
            </w:r>
          </w:p>
          <w:p w14:paraId="69F6F804" w14:textId="77777777" w:rsidR="00023806" w:rsidRPr="00C04A08" w:rsidRDefault="00023806" w:rsidP="00BF3A27">
            <w:pPr>
              <w:pStyle w:val="TAC"/>
              <w:rPr>
                <w:rFonts w:cs="Arial"/>
              </w:rPr>
            </w:pPr>
            <w:r w:rsidRPr="00C04A08">
              <w:rPr>
                <w:rFonts w:cs="Arial"/>
              </w:rPr>
              <w:t>NOTE 5</w:t>
            </w:r>
          </w:p>
        </w:tc>
        <w:tc>
          <w:tcPr>
            <w:tcW w:w="1823" w:type="dxa"/>
          </w:tcPr>
          <w:p w14:paraId="42959A94" w14:textId="77777777" w:rsidR="00023806" w:rsidRPr="00C04A08" w:rsidRDefault="00023806" w:rsidP="00BF3A27">
            <w:pPr>
              <w:pStyle w:val="TAC"/>
              <w:rPr>
                <w:rFonts w:cs="Arial"/>
              </w:rPr>
            </w:pPr>
            <w:r w:rsidRPr="00C04A08">
              <w:rPr>
                <w:rFonts w:cs="Arial"/>
              </w:rPr>
              <w:t>≤ -200 &amp; ≥ 200</w:t>
            </w:r>
          </w:p>
          <w:p w14:paraId="0057F38A" w14:textId="77777777" w:rsidR="00023806" w:rsidRPr="00C04A08" w:rsidRDefault="00023806" w:rsidP="00BF3A27">
            <w:pPr>
              <w:pStyle w:val="TAC"/>
              <w:rPr>
                <w:rFonts w:cs="Arial"/>
              </w:rPr>
            </w:pPr>
            <w:r w:rsidRPr="00C04A08">
              <w:rPr>
                <w:rFonts w:cs="Arial"/>
              </w:rPr>
              <w:t>NOTE 5</w:t>
            </w:r>
          </w:p>
        </w:tc>
        <w:tc>
          <w:tcPr>
            <w:tcW w:w="1823" w:type="dxa"/>
          </w:tcPr>
          <w:p w14:paraId="4926AB75" w14:textId="77777777" w:rsidR="00023806" w:rsidRPr="00C04A08" w:rsidRDefault="00023806" w:rsidP="00BF3A27">
            <w:pPr>
              <w:pStyle w:val="TAC"/>
              <w:rPr>
                <w:rFonts w:cs="Arial"/>
              </w:rPr>
            </w:pPr>
            <w:r w:rsidRPr="00C04A08">
              <w:rPr>
                <w:rFonts w:cs="Arial"/>
              </w:rPr>
              <w:t>≤ -400 &amp; ≥ 400</w:t>
            </w:r>
          </w:p>
          <w:p w14:paraId="6B8C756E" w14:textId="77777777" w:rsidR="00023806" w:rsidRPr="00C04A08" w:rsidRDefault="00023806" w:rsidP="00BF3A27">
            <w:pPr>
              <w:pStyle w:val="TAC"/>
              <w:rPr>
                <w:rFonts w:cs="Arial"/>
              </w:rPr>
            </w:pPr>
            <w:r w:rsidRPr="00C04A08">
              <w:rPr>
                <w:rFonts w:cs="Arial"/>
              </w:rPr>
              <w:t>NOTE 5</w:t>
            </w:r>
          </w:p>
        </w:tc>
        <w:tc>
          <w:tcPr>
            <w:tcW w:w="1824" w:type="dxa"/>
          </w:tcPr>
          <w:p w14:paraId="0681E198" w14:textId="77777777" w:rsidR="00023806" w:rsidRPr="00C04A08" w:rsidRDefault="00023806" w:rsidP="00BF3A27">
            <w:pPr>
              <w:pStyle w:val="TAC"/>
              <w:rPr>
                <w:rFonts w:cs="Arial"/>
              </w:rPr>
            </w:pPr>
            <w:r w:rsidRPr="00C04A08">
              <w:rPr>
                <w:rFonts w:cs="Arial"/>
              </w:rPr>
              <w:t>≤ -800 &amp; ≥ 800</w:t>
            </w:r>
          </w:p>
          <w:p w14:paraId="3FB83599" w14:textId="77777777" w:rsidR="00023806" w:rsidRPr="00C04A08" w:rsidRDefault="00023806" w:rsidP="00BF3A27">
            <w:pPr>
              <w:pStyle w:val="TAC"/>
              <w:rPr>
                <w:rFonts w:cs="Arial"/>
              </w:rPr>
            </w:pPr>
            <w:r w:rsidRPr="00C04A08">
              <w:rPr>
                <w:rFonts w:cs="Arial"/>
              </w:rPr>
              <w:t>NOTE 5</w:t>
            </w:r>
          </w:p>
        </w:tc>
      </w:tr>
      <w:tr w:rsidR="00023806" w:rsidRPr="00C04A08" w14:paraId="4382756B" w14:textId="77777777" w:rsidTr="00BF3A27">
        <w:trPr>
          <w:trHeight w:val="623"/>
          <w:jc w:val="center"/>
        </w:trPr>
        <w:tc>
          <w:tcPr>
            <w:tcW w:w="1628" w:type="dxa"/>
          </w:tcPr>
          <w:p w14:paraId="56B11CB1" w14:textId="77777777" w:rsidR="00023806" w:rsidRPr="00C04A08" w:rsidRDefault="00023806" w:rsidP="00BF3A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BF3A27">
            <w:pPr>
              <w:pStyle w:val="TAC"/>
              <w:rPr>
                <w:rFonts w:cs="Arial"/>
              </w:rPr>
            </w:pPr>
            <w:r w:rsidRPr="00C04A08">
              <w:rPr>
                <w:rFonts w:cs="Arial"/>
              </w:rPr>
              <w:t>MHz</w:t>
            </w:r>
          </w:p>
        </w:tc>
        <w:tc>
          <w:tcPr>
            <w:tcW w:w="1823" w:type="dxa"/>
          </w:tcPr>
          <w:p w14:paraId="09CAD6B1"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BF3A27">
        <w:trPr>
          <w:trHeight w:val="400"/>
          <w:jc w:val="center"/>
        </w:trPr>
        <w:tc>
          <w:tcPr>
            <w:tcW w:w="9663" w:type="dxa"/>
            <w:gridSpan w:val="6"/>
          </w:tcPr>
          <w:p w14:paraId="7EDF63EE"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BF3A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BF3A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BF3A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BF3A27">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BF3A27">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0416564A" w14:textId="77777777" w:rsidR="00023806" w:rsidRPr="00023806" w:rsidRDefault="00023806" w:rsidP="00895D4B"/>
    <w:p w14:paraId="76148FFA" w14:textId="4A8FFD80" w:rsidR="0021588F" w:rsidRDefault="00957086" w:rsidP="0021588F">
      <w:pPr>
        <w:pStyle w:val="Heading2"/>
      </w:pPr>
      <w:bookmarkStart w:id="40" w:name="_Toc47430076"/>
      <w:r>
        <w:t>8</w:t>
      </w:r>
      <w:r w:rsidR="0021588F">
        <w:t>.2</w:t>
      </w:r>
      <w:r w:rsidR="0021588F">
        <w:tab/>
        <w:t>BS specific</w:t>
      </w:r>
      <w:bookmarkEnd w:id="40"/>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41" w:name="_Toc47430077"/>
      <w:r>
        <w:t>8</w:t>
      </w:r>
      <w:r w:rsidR="0021588F">
        <w:t>.</w:t>
      </w:r>
      <w:r w:rsidR="00C21352">
        <w:t>2</w:t>
      </w:r>
      <w:r w:rsidR="0021588F">
        <w:t>.</w:t>
      </w:r>
      <w:r w:rsidR="000106C5">
        <w:t>2</w:t>
      </w:r>
      <w:r w:rsidR="0021588F">
        <w:tab/>
        <w:t>Transmitter characteristics</w:t>
      </w:r>
      <w:bookmarkEnd w:id="41"/>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42" w:name="_Toc519246589"/>
      <w:bookmarkStart w:id="43"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42"/>
      <w:bookmarkEnd w:id="43"/>
    </w:p>
    <w:p w14:paraId="0B070512" w14:textId="7A1E92D3" w:rsidR="0021588F" w:rsidRPr="0021588F" w:rsidRDefault="00957086" w:rsidP="0021588F">
      <w:pPr>
        <w:pStyle w:val="Heading3"/>
      </w:pPr>
      <w:bookmarkStart w:id="44" w:name="_Toc47430078"/>
      <w:r>
        <w:t>8</w:t>
      </w:r>
      <w:r w:rsidR="0021588F">
        <w:t>.</w:t>
      </w:r>
      <w:r w:rsidR="00C21352">
        <w:t>2</w:t>
      </w:r>
      <w:r w:rsidR="0021588F">
        <w:t>.</w:t>
      </w:r>
      <w:r w:rsidR="000106C5">
        <w:t>3</w:t>
      </w:r>
      <w:r w:rsidR="0021588F">
        <w:tab/>
        <w:t>Receiver characteristics</w:t>
      </w:r>
      <w:bookmarkEnd w:id="44"/>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45" w:name="_Hlk25241782"/>
      <w:r w:rsidRPr="00EC34D6">
        <w:t xml:space="preserve">the radiated </w:t>
      </w:r>
      <w:r>
        <w:t>Rx</w:t>
      </w:r>
      <w:r w:rsidRPr="00EC34D6">
        <w:t xml:space="preserve"> spurious emission </w:t>
      </w:r>
      <w:r w:rsidRPr="00813A7E">
        <w:t xml:space="preserve">limits for </w:t>
      </w:r>
      <w:r w:rsidRPr="00813A7E">
        <w:rPr>
          <w:i/>
        </w:rPr>
        <w:t>BS type 2-O</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F1CC76D" w14:textId="77777777" w:rsidR="00AA0FD2" w:rsidRPr="00AA0FD2" w:rsidRDefault="00AA0FD2" w:rsidP="00AA0FD2">
      <w:pPr>
        <w:pStyle w:val="ListParagraph"/>
        <w:numPr>
          <w:ilvl w:val="0"/>
          <w:numId w:val="10"/>
        </w:numPr>
        <w:rPr>
          <w:i/>
          <w:sz w:val="20"/>
          <w:szCs w:val="20"/>
        </w:rPr>
      </w:pPr>
      <w:r w:rsidRPr="00AA0FD2">
        <w:rPr>
          <w:sz w:val="20"/>
          <w:szCs w:val="20"/>
        </w:rPr>
        <w:t>Update test requirements for radiated transmit power/TRP measurement results range/measured mean EIRP spectral density</w:t>
      </w:r>
    </w:p>
    <w:p w14:paraId="3E1B8AEC" w14:textId="77777777" w:rsidR="00AA0FD2" w:rsidRPr="00AA0FD2" w:rsidRDefault="00AA0FD2" w:rsidP="00AA0FD2">
      <w:pPr>
        <w:pStyle w:val="ListParagraph"/>
        <w:ind w:left="720"/>
        <w:rPr>
          <w:b/>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A0FD2" w:rsidRPr="00796D69" w14:paraId="1E8BB985" w14:textId="77777777" w:rsidTr="00857950">
        <w:trPr>
          <w:jc w:val="center"/>
        </w:trPr>
        <w:tc>
          <w:tcPr>
            <w:tcW w:w="1345" w:type="dxa"/>
            <w:tcBorders>
              <w:top w:val="single" w:sz="4" w:space="0" w:color="auto"/>
              <w:left w:val="single" w:sz="4" w:space="0" w:color="auto"/>
              <w:bottom w:val="single" w:sz="4" w:space="0" w:color="auto"/>
              <w:right w:val="single" w:sz="4" w:space="0" w:color="auto"/>
            </w:tcBorders>
            <w:hideMark/>
          </w:tcPr>
          <w:p w14:paraId="41AD4FFC" w14:textId="77777777" w:rsidR="00AA0FD2" w:rsidRPr="00796D69" w:rsidRDefault="00AA0FD2" w:rsidP="0085795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0E23EA1" w14:textId="77777777" w:rsidR="00AA0FD2" w:rsidRPr="00796D69" w:rsidRDefault="00AA0FD2" w:rsidP="00857950">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897649" w14:textId="77777777" w:rsidR="00AA0FD2" w:rsidRPr="00796D69" w:rsidRDefault="00AA0FD2" w:rsidP="00857950">
            <w:pPr>
              <w:pStyle w:val="TAH"/>
            </w:pPr>
            <w:r w:rsidRPr="00796D69">
              <w:t xml:space="preserve">Extreme </w:t>
            </w:r>
            <w:r w:rsidRPr="00796D69">
              <w:rPr>
                <w:lang w:eastAsia="sv-SE"/>
              </w:rPr>
              <w:t>test environment</w:t>
            </w:r>
          </w:p>
        </w:tc>
      </w:tr>
      <w:tr w:rsidR="00AA0FD2" w:rsidRPr="00796D69" w14:paraId="087C2D21" w14:textId="77777777" w:rsidTr="00857950">
        <w:trPr>
          <w:trHeight w:val="56"/>
          <w:jc w:val="center"/>
        </w:trPr>
        <w:tc>
          <w:tcPr>
            <w:tcW w:w="1345" w:type="dxa"/>
            <w:vMerge w:val="restart"/>
            <w:tcBorders>
              <w:top w:val="single" w:sz="4" w:space="0" w:color="auto"/>
              <w:left w:val="single" w:sz="4" w:space="0" w:color="auto"/>
              <w:right w:val="single" w:sz="4" w:space="0" w:color="auto"/>
            </w:tcBorders>
            <w:vAlign w:val="center"/>
          </w:tcPr>
          <w:p w14:paraId="7158E57A" w14:textId="77777777" w:rsidR="00AA0FD2" w:rsidRPr="00796D69" w:rsidRDefault="00AA0FD2" w:rsidP="00857950">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7A686211" w14:textId="77777777" w:rsidR="00AA0FD2" w:rsidRPr="00796D69" w:rsidRDefault="00AA0FD2" w:rsidP="00857950">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118723FC" w14:textId="77777777" w:rsidR="00AA0FD2" w:rsidRPr="00796D69" w:rsidRDefault="00AA0FD2" w:rsidP="00857950">
            <w:pPr>
              <w:pStyle w:val="TAC"/>
              <w:rPr>
                <w:rFonts w:cs="v4.2.0"/>
              </w:rPr>
            </w:pPr>
            <w:r w:rsidRPr="00796D69">
              <w:t>N/A</w:t>
            </w:r>
          </w:p>
        </w:tc>
      </w:tr>
      <w:tr w:rsidR="00AA0FD2" w:rsidRPr="00796D69" w14:paraId="0870332C" w14:textId="77777777" w:rsidTr="00857950">
        <w:trPr>
          <w:trHeight w:val="424"/>
          <w:jc w:val="center"/>
        </w:trPr>
        <w:tc>
          <w:tcPr>
            <w:tcW w:w="1345" w:type="dxa"/>
            <w:vMerge/>
            <w:tcBorders>
              <w:left w:val="single" w:sz="4" w:space="0" w:color="auto"/>
              <w:right w:val="single" w:sz="4" w:space="0" w:color="auto"/>
            </w:tcBorders>
            <w:vAlign w:val="center"/>
          </w:tcPr>
          <w:p w14:paraId="1EDBEF68" w14:textId="77777777" w:rsidR="00AA0FD2" w:rsidRPr="00796D69" w:rsidRDefault="00AA0FD2" w:rsidP="00857950">
            <w:pPr>
              <w:pStyle w:val="TAC"/>
              <w:rPr>
                <w:i/>
              </w:rPr>
            </w:pPr>
          </w:p>
        </w:tc>
        <w:tc>
          <w:tcPr>
            <w:tcW w:w="3330" w:type="dxa"/>
            <w:tcBorders>
              <w:top w:val="single" w:sz="4" w:space="0" w:color="auto"/>
              <w:left w:val="single" w:sz="4" w:space="0" w:color="auto"/>
              <w:right w:val="single" w:sz="4" w:space="0" w:color="auto"/>
            </w:tcBorders>
            <w:vAlign w:val="center"/>
          </w:tcPr>
          <w:p w14:paraId="767C26E5" w14:textId="77777777" w:rsidR="00AA0FD2" w:rsidRPr="00796D69" w:rsidRDefault="00AA0FD2" w:rsidP="00857950">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13ED0F4A" w14:textId="77777777" w:rsidR="00AA0FD2" w:rsidRPr="00796D69" w:rsidRDefault="00AA0FD2" w:rsidP="00857950">
            <w:pPr>
              <w:pStyle w:val="TAC"/>
              <w:rPr>
                <w:rFonts w:cs="v4.2.0"/>
              </w:rPr>
            </w:pPr>
          </w:p>
        </w:tc>
      </w:tr>
      <w:tr w:rsidR="00AA0FD2" w:rsidRPr="00796D69" w14:paraId="20B400A0" w14:textId="77777777" w:rsidTr="00857950">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367D5AE" w14:textId="77777777" w:rsidR="00AA0FD2" w:rsidRPr="00796D69" w:rsidRDefault="00AA0FD2" w:rsidP="00857950">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17D64FA" w14:textId="77777777" w:rsidR="00AA0FD2" w:rsidRPr="00796D69" w:rsidRDefault="00AA0FD2" w:rsidP="00857950">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297B2D2" w14:textId="77777777" w:rsidR="00AA0FD2" w:rsidRPr="00796D69" w:rsidRDefault="00AA0FD2" w:rsidP="00857950">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A0FD2" w:rsidRPr="00796D69" w14:paraId="7808E6C7"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488C7E7" w14:textId="77777777" w:rsidR="00AA0FD2" w:rsidRPr="00796D69" w:rsidRDefault="00AA0FD2" w:rsidP="00857950">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E69B138" w14:textId="77777777" w:rsidR="00AA0FD2" w:rsidRPr="00796D69" w:rsidRDefault="00AA0FD2" w:rsidP="00857950">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37C0BC69" w14:textId="77777777" w:rsidR="00AA0FD2" w:rsidRPr="00796D69" w:rsidRDefault="00AA0FD2" w:rsidP="00857950">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14C3DCD5"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88A49F2" w14:textId="77777777" w:rsidR="00AA0FD2" w:rsidRPr="00796D69" w:rsidRDefault="00AA0FD2" w:rsidP="00857950">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3C4380E3" w14:textId="77777777" w:rsidR="00AA0FD2" w:rsidRPr="00796D69" w:rsidRDefault="00AA0FD2" w:rsidP="00857950">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04B4523F" w14:textId="77777777" w:rsidR="00AA0FD2" w:rsidRPr="00796D69" w:rsidRDefault="00AA0FD2" w:rsidP="00857950">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2ACFF818" w14:textId="77777777" w:rsidTr="00857950">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8FB95B8" w14:textId="77777777" w:rsidR="00AA0FD2" w:rsidRPr="00796D69" w:rsidRDefault="00AA0FD2" w:rsidP="00857950">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26AB927B"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1F1F3BF9" w14:textId="39EA090E" w:rsidR="00AA0FD2" w:rsidRPr="003E2CE6" w:rsidRDefault="00AA0FD2" w:rsidP="00857950">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2165A9">
              <w:rPr>
                <w:rFonts w:cs="v4.2.0"/>
                <w:highlight w:val="yellow"/>
              </w:rPr>
              <w:t>48.2</w:t>
            </w:r>
            <w:r>
              <w:rPr>
                <w:rFonts w:cs="v4.2.0"/>
              </w:rPr>
              <w:t xml:space="preserve"> </w:t>
            </w:r>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0C4C7748" w14:textId="77777777" w:rsidR="00AA0FD2" w:rsidRPr="00796D69" w:rsidRDefault="00AA0FD2" w:rsidP="00857950">
            <w:pPr>
              <w:pStyle w:val="TAC"/>
            </w:pPr>
            <w:r w:rsidRPr="00796D69">
              <w:rPr>
                <w:rFonts w:cs="v4.2.0"/>
              </w:rPr>
              <w:t>…</w:t>
            </w:r>
          </w:p>
          <w:p w14:paraId="6C88C4FE" w14:textId="77777777" w:rsidR="00AA0FD2" w:rsidRPr="00796D69" w:rsidRDefault="00AA0FD2" w:rsidP="00857950">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5FA3B2F"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7BBD5E1A" w14:textId="1C91F792" w:rsidR="00AA0FD2" w:rsidRPr="00796D69" w:rsidRDefault="00AA0FD2" w:rsidP="00AA0FD2">
            <w:pPr>
              <w:pStyle w:val="TAC"/>
              <w:numPr>
                <w:ilvl w:val="0"/>
                <w:numId w:val="8"/>
              </w:numPr>
            </w:pP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076D72E2" w14:textId="77777777" w:rsidR="00AA0FD2" w:rsidRDefault="00AA0FD2" w:rsidP="00AA0FD2">
      <w:pPr>
        <w:pStyle w:val="ListParagraph"/>
        <w:ind w:left="720"/>
        <w:rPr>
          <w:b/>
          <w:bCs/>
          <w:i/>
        </w:rPr>
      </w:pPr>
    </w:p>
    <w:p w14:paraId="0CDD0A7E" w14:textId="14DA7E67" w:rsidR="00AA0FD2" w:rsidRDefault="00AA0FD2" w:rsidP="00AA0FD2">
      <w:pPr>
        <w:pStyle w:val="B1"/>
        <w:ind w:left="1136" w:firstLine="0"/>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r w:rsidRPr="00796D69">
        <w:t>P</w:t>
      </w:r>
      <w:r w:rsidRPr="00796D69">
        <w:rPr>
          <w:vertAlign w:val="subscript"/>
        </w:rPr>
        <w:t>rated,c,TRP</w:t>
      </w:r>
      <w:r w:rsidRPr="00796D69">
        <w:rPr>
          <w:rFonts w:cs="v4.2.0"/>
        </w:rPr>
        <w:t xml:space="preserve"> for carrier frequency 37 GHz &lt; f </w:t>
      </w:r>
      <w:r w:rsidRPr="00796D69">
        <w:rPr>
          <w:rFonts w:cs="Arial"/>
        </w:rPr>
        <w:t>≤</w:t>
      </w:r>
      <w:r w:rsidRPr="00796D69">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p>
    <w:p w14:paraId="16E834B4" w14:textId="53035F7B" w:rsidR="00AA0FD2" w:rsidRDefault="00AA0FD2" w:rsidP="00AA0FD2">
      <w:pPr>
        <w:ind w:left="1136"/>
      </w:pPr>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P</w:t>
      </w:r>
      <w:r w:rsidRPr="00796D69">
        <w:rPr>
          <w:vertAlign w:val="subscript"/>
        </w:rPr>
        <w:t>rated,c,EIRP </w:t>
      </w:r>
      <w:r w:rsidRPr="00796D69">
        <w:t>- P</w:t>
      </w:r>
      <w:r w:rsidRPr="00796D69">
        <w:rPr>
          <w:vertAlign w:val="subscript"/>
        </w:rPr>
        <w:t>rated,c,TRP</w:t>
      </w:r>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w:t>
      </w:r>
      <w:r w:rsidRPr="003D36E9">
        <w:rPr>
          <w:rFonts w:cs="v4.2.0"/>
          <w:highlight w:val="yellow"/>
        </w:rPr>
        <w:t>4</w:t>
      </w:r>
      <w:r w:rsidRPr="002165A9">
        <w:rPr>
          <w:rFonts w:cs="v4.2.0"/>
          <w:highlight w:val="yellow"/>
        </w:rPr>
        <w:t>8.2</w:t>
      </w:r>
      <w:r w:rsidRPr="00796D69">
        <w:rPr>
          <w:rFonts w:cs="v4.2.0"/>
        </w:rPr>
        <w:t xml:space="preserve"> GHz</w:t>
      </w:r>
      <w:r w:rsidRPr="00796D69">
        <w:t>, where P</w:t>
      </w:r>
      <w:r w:rsidRPr="00796D69">
        <w:rPr>
          <w:vertAlign w:val="subscript"/>
        </w:rPr>
        <w:t xml:space="preserve">rated,c,EIRP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A0FD2" w14:paraId="4AD5386F"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7DA8F5" w14:textId="77777777" w:rsidR="00AA0FD2" w:rsidRDefault="00AA0FD2" w:rsidP="00857950">
            <w:pPr>
              <w:pStyle w:val="TAH"/>
            </w:pPr>
            <w:r>
              <w:t>Subclause</w:t>
            </w:r>
          </w:p>
        </w:tc>
        <w:tc>
          <w:tcPr>
            <w:tcW w:w="3531" w:type="dxa"/>
            <w:tcBorders>
              <w:top w:val="single" w:sz="4" w:space="0" w:color="auto"/>
              <w:left w:val="single" w:sz="4" w:space="0" w:color="auto"/>
              <w:bottom w:val="single" w:sz="4" w:space="0" w:color="auto"/>
              <w:right w:val="single" w:sz="4" w:space="0" w:color="auto"/>
            </w:tcBorders>
            <w:hideMark/>
          </w:tcPr>
          <w:p w14:paraId="68C78F66" w14:textId="77777777" w:rsidR="00AA0FD2" w:rsidRDefault="00AA0FD2" w:rsidP="00857950">
            <w:pPr>
              <w:pStyle w:val="TAH"/>
            </w:pPr>
            <w:r>
              <w:t>Maximum OTA Test System uncertainty</w:t>
            </w:r>
          </w:p>
        </w:tc>
      </w:tr>
      <w:tr w:rsidR="00AA0FD2" w14:paraId="2361A2F6" w14:textId="77777777" w:rsidTr="00857950">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Default="00AA0FD2" w:rsidP="00857950">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BF47E45" w14:textId="77777777" w:rsidR="00AA0FD2" w:rsidRDefault="00AA0FD2" w:rsidP="00857950">
            <w:pPr>
              <w:pStyle w:val="TAL"/>
              <w:rPr>
                <w:lang w:val="fr-FR"/>
              </w:rPr>
            </w:pPr>
            <w:r>
              <w:rPr>
                <w:lang w:val="fr-FR"/>
              </w:rPr>
              <w:t>Normal condition:</w:t>
            </w:r>
          </w:p>
          <w:p w14:paraId="7D9CFEB2" w14:textId="77777777" w:rsidR="00AA0FD2" w:rsidRDefault="00AA0FD2" w:rsidP="00857950">
            <w:pPr>
              <w:pStyle w:val="TAL"/>
              <w:rPr>
                <w:lang w:val="fr-FR"/>
              </w:rPr>
            </w:pPr>
            <w:r>
              <w:rPr>
                <w:lang w:val="fr-FR"/>
              </w:rPr>
              <w:t xml:space="preserve">±1.7 dB (24.25 </w:t>
            </w:r>
            <w:r>
              <w:rPr>
                <w:rFonts w:cs="v4.2.0"/>
                <w:lang w:val="fr-FR"/>
              </w:rPr>
              <w:t xml:space="preserve">– </w:t>
            </w:r>
            <w:r>
              <w:rPr>
                <w:lang w:val="fr-FR"/>
              </w:rPr>
              <w:t>29.5 GHz)</w:t>
            </w:r>
          </w:p>
          <w:p w14:paraId="0AE3E682" w14:textId="77777777" w:rsidR="00AA0FD2" w:rsidRDefault="00AA0FD2" w:rsidP="00857950">
            <w:pPr>
              <w:pStyle w:val="TAL"/>
              <w:rPr>
                <w:lang w:val="fr-FR"/>
              </w:rPr>
            </w:pPr>
            <w:r>
              <w:rPr>
                <w:rFonts w:cs="Arial"/>
                <w:lang w:val="fr-FR"/>
              </w:rPr>
              <w:t>±</w:t>
            </w:r>
            <w:r>
              <w:rPr>
                <w:lang w:val="fr-FR"/>
              </w:rPr>
              <w:t>2.0 dB (37 – 43.5 GHz)</w:t>
            </w:r>
          </w:p>
          <w:p w14:paraId="640EB5CF" w14:textId="7971A274" w:rsidR="00AA0FD2" w:rsidRDefault="00AA0FD2" w:rsidP="00857950">
            <w:pPr>
              <w:pStyle w:val="TAL"/>
              <w:rPr>
                <w:rFonts w:cs="Arial"/>
                <w:lang w:val="fr-FR"/>
              </w:rPr>
            </w:pPr>
            <w:r w:rsidRPr="00A0487E">
              <w:rPr>
                <w:rFonts w:cs="Arial"/>
                <w:highlight w:val="yellow"/>
                <w:lang w:val="fr-FR"/>
              </w:rPr>
              <w:t>±</w:t>
            </w:r>
            <w:r w:rsidRPr="00A0487E">
              <w:rPr>
                <w:highlight w:val="yellow"/>
                <w:lang w:val="fr-FR"/>
              </w:rPr>
              <w:t>2.2 dB (43.5</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 xml:space="preserve"> 48.2 GHz)</w:t>
            </w:r>
          </w:p>
        </w:tc>
      </w:tr>
      <w:tr w:rsidR="00AA0FD2" w14:paraId="4FBF0F3F" w14:textId="77777777" w:rsidTr="00857950">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Default="00AA0FD2" w:rsidP="00857950">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6D2B877" w14:textId="77777777" w:rsidR="00AA0FD2" w:rsidRDefault="00AA0FD2" w:rsidP="00857950">
            <w:r>
              <w:t>Extreme condition:</w:t>
            </w:r>
          </w:p>
          <w:p w14:paraId="2CFB63B4" w14:textId="77777777" w:rsidR="00AA0FD2" w:rsidRDefault="00AA0FD2" w:rsidP="00857950">
            <w:r>
              <w:t xml:space="preserve">±3.1 dB (24.25 </w:t>
            </w:r>
            <w:r>
              <w:rPr>
                <w:rFonts w:cs="v4.2.0"/>
              </w:rPr>
              <w:t xml:space="preserve">– </w:t>
            </w:r>
            <w:r>
              <w:t>29.5 GHz)</w:t>
            </w:r>
          </w:p>
          <w:p w14:paraId="432CCC41" w14:textId="77777777" w:rsidR="00AA0FD2" w:rsidRDefault="00AA0FD2" w:rsidP="00857950">
            <w:pPr>
              <w:pStyle w:val="TAL"/>
            </w:pPr>
            <w:r>
              <w:rPr>
                <w:rFonts w:cs="Arial"/>
              </w:rPr>
              <w:t>±</w:t>
            </w:r>
            <w:r>
              <w:t>3.3 dB (37 – 43.5 GHz)</w:t>
            </w:r>
          </w:p>
          <w:p w14:paraId="28A4A79E" w14:textId="17722618" w:rsidR="00AA0FD2" w:rsidRDefault="00AA0FD2" w:rsidP="00857950">
            <w:pPr>
              <w:pStyle w:val="TAL"/>
            </w:pPr>
            <w:r w:rsidRPr="00A0487E">
              <w:rPr>
                <w:rFonts w:cs="Arial"/>
                <w:highlight w:val="yellow"/>
                <w:lang w:val="fr-FR"/>
              </w:rPr>
              <w:t>±3</w:t>
            </w:r>
            <w:r w:rsidRPr="00A0487E">
              <w:rPr>
                <w:highlight w:val="yellow"/>
                <w:lang w:val="fr-FR"/>
              </w:rPr>
              <w:t xml:space="preserve">.5 dB (43.5 </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48.2 GHz)</w:t>
            </w:r>
          </w:p>
        </w:tc>
      </w:tr>
      <w:tr w:rsidR="00AA0FD2" w14:paraId="06B909F4"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Default="00AA0FD2" w:rsidP="00857950">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D19DCD5" w14:textId="77777777" w:rsidR="00AA0FD2" w:rsidRDefault="00AA0FD2" w:rsidP="00857950">
            <w:pPr>
              <w:pStyle w:val="TAL"/>
            </w:pPr>
            <w:r>
              <w:t>±2.1 dB (24.25 – 29.5 GHz)</w:t>
            </w:r>
          </w:p>
          <w:p w14:paraId="04399041" w14:textId="77777777" w:rsidR="00AA0FD2" w:rsidRDefault="00AA0FD2" w:rsidP="00857950">
            <w:pPr>
              <w:pStyle w:val="TAL"/>
            </w:pPr>
            <w:r>
              <w:t xml:space="preserve">±2.4 dB (37 – </w:t>
            </w:r>
            <w:r>
              <w:rPr>
                <w:rFonts w:cs="v4.2.0"/>
              </w:rPr>
              <w:t xml:space="preserve">43.5 </w:t>
            </w:r>
            <w:r>
              <w:t>GHz)</w:t>
            </w:r>
          </w:p>
          <w:p w14:paraId="2F5FBBEC" w14:textId="112C1434" w:rsidR="00AA0FD2" w:rsidRDefault="00AA0FD2" w:rsidP="00857950">
            <w:pPr>
              <w:pStyle w:val="TAL"/>
            </w:pPr>
            <w:r w:rsidRPr="00A0487E">
              <w:rPr>
                <w:rFonts w:cs="Arial"/>
                <w:highlight w:val="yellow"/>
                <w:lang w:val="fr-FR"/>
              </w:rPr>
              <w:t>±</w:t>
            </w:r>
            <w:r w:rsidRPr="00A0487E">
              <w:rPr>
                <w:highlight w:val="yellow"/>
                <w:lang w:val="fr-FR"/>
              </w:rPr>
              <w:t xml:space="preserve">2.6 dB (43.5 </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48.2 GHz)</w:t>
            </w:r>
          </w:p>
        </w:tc>
      </w:tr>
      <w:tr w:rsidR="00AA0FD2" w14:paraId="61372703"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Default="00AA0FD2" w:rsidP="00857950">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8495B0E" w14:textId="77777777" w:rsidR="00AA0FD2" w:rsidRDefault="00AA0FD2" w:rsidP="00857950">
            <w:pPr>
              <w:pStyle w:val="TAL"/>
            </w:pPr>
            <w:r>
              <w:t>N/A</w:t>
            </w:r>
          </w:p>
        </w:tc>
      </w:tr>
      <w:tr w:rsidR="00AA0FD2" w14:paraId="48A7819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Default="00AA0FD2" w:rsidP="00857950">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16AC8D6" w14:textId="77777777" w:rsidR="00AA0FD2" w:rsidRDefault="00AA0FD2" w:rsidP="00857950">
            <w:pPr>
              <w:pStyle w:val="TAL"/>
            </w:pPr>
            <w:r>
              <w:t>±0.4 dB</w:t>
            </w:r>
          </w:p>
        </w:tc>
      </w:tr>
      <w:tr w:rsidR="00AA0FD2" w14:paraId="75484866"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Default="00AA0FD2" w:rsidP="00857950">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84281A" w14:textId="77777777" w:rsidR="00AA0FD2" w:rsidRDefault="00AA0FD2" w:rsidP="00857950">
            <w:pPr>
              <w:pStyle w:val="TAL"/>
            </w:pPr>
            <w:r>
              <w:t>±2.9 dB (24.25 – 29.5 GHz)</w:t>
            </w:r>
          </w:p>
          <w:p w14:paraId="350354D9" w14:textId="77777777" w:rsidR="00AA0FD2" w:rsidRDefault="00AA0FD2" w:rsidP="00857950">
            <w:pPr>
              <w:pStyle w:val="TAL"/>
            </w:pPr>
            <w:r>
              <w:t xml:space="preserve">±3.3 dB (37 – </w:t>
            </w:r>
            <w:r>
              <w:rPr>
                <w:rFonts w:cs="v4.2.0"/>
              </w:rPr>
              <w:t xml:space="preserve">43.5 </w:t>
            </w:r>
            <w:r>
              <w:t>GHz)</w:t>
            </w:r>
          </w:p>
          <w:p w14:paraId="5BDAD5C8" w14:textId="630FCC2E" w:rsidR="00AA0FD2" w:rsidRDefault="00AA0FD2" w:rsidP="00857950">
            <w:pPr>
              <w:pStyle w:val="TAL"/>
            </w:pPr>
            <w:r w:rsidRPr="00A0487E">
              <w:rPr>
                <w:rFonts w:cs="Arial"/>
                <w:highlight w:val="yellow"/>
                <w:lang w:val="fr-FR"/>
              </w:rPr>
              <w:t>±</w:t>
            </w:r>
            <w:r w:rsidRPr="00A0487E">
              <w:rPr>
                <w:highlight w:val="yellow"/>
                <w:lang w:val="fr-FR"/>
              </w:rPr>
              <w:t xml:space="preserve">3.6 dB (43.5 </w:t>
            </w:r>
            <w:r w:rsidR="005565D8" w:rsidRPr="00A90FC6">
              <w:rPr>
                <w:highlight w:val="yellow"/>
                <w:lang w:val="fr-FR"/>
              </w:rPr>
              <w:t>GHz</w:t>
            </w:r>
            <w:r w:rsidR="005565D8" w:rsidRPr="00A90FC6">
              <w:rPr>
                <w:highlight w:val="yellow"/>
              </w:rPr>
              <w:t xml:space="preserve"> </w:t>
            </w:r>
            <w:r w:rsidR="005565D8">
              <w:rPr>
                <w:highlight w:val="yellow"/>
              </w:rPr>
              <w:t>&lt;</w:t>
            </w:r>
            <w:r w:rsidR="005565D8" w:rsidRPr="00A90FC6">
              <w:rPr>
                <w:highlight w:val="yellow"/>
              </w:rPr>
              <w:t xml:space="preserve"> f ≤</w:t>
            </w:r>
            <w:r w:rsidRPr="00A0487E">
              <w:rPr>
                <w:highlight w:val="yellow"/>
                <w:lang w:val="fr-FR"/>
              </w:rPr>
              <w:t>48.2 GHz)</w:t>
            </w:r>
          </w:p>
        </w:tc>
      </w:tr>
      <w:tr w:rsidR="00AA0FD2" w14:paraId="06ACBD9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Default="00AA0FD2" w:rsidP="00857950">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F082628" w14:textId="77777777" w:rsidR="00AA0FD2" w:rsidRDefault="00AA0FD2" w:rsidP="00857950">
            <w:pPr>
              <w:pStyle w:val="TAL"/>
            </w:pPr>
            <w:r>
              <w:t>N/A</w:t>
            </w:r>
          </w:p>
        </w:tc>
      </w:tr>
      <w:tr w:rsidR="00AA0FD2" w14:paraId="6C3CD250"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Default="00AA0FD2" w:rsidP="00857950">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F5C8A93" w14:textId="77777777" w:rsidR="00AA0FD2" w:rsidRDefault="00AA0FD2" w:rsidP="00857950">
            <w:pPr>
              <w:pStyle w:val="TAL"/>
            </w:pPr>
            <w:r>
              <w:t>±12 Hz</w:t>
            </w:r>
          </w:p>
        </w:tc>
      </w:tr>
      <w:tr w:rsidR="00AA0FD2" w14:paraId="485B075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Default="00AA0FD2" w:rsidP="00857950">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C6C407" w14:textId="77777777" w:rsidR="00AA0FD2" w:rsidRDefault="00AA0FD2" w:rsidP="00857950">
            <w:pPr>
              <w:pStyle w:val="TAL"/>
            </w:pPr>
            <w:r>
              <w:t>1%</w:t>
            </w:r>
          </w:p>
        </w:tc>
      </w:tr>
      <w:tr w:rsidR="00AA0FD2" w14:paraId="7D9FBC02"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Default="00AA0FD2" w:rsidP="00857950">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7178D98" w14:textId="77777777" w:rsidR="00AA0FD2" w:rsidRDefault="00AA0FD2" w:rsidP="00857950">
            <w:pPr>
              <w:pStyle w:val="TAL"/>
            </w:pPr>
            <w:r>
              <w:t>±25 ns</w:t>
            </w:r>
          </w:p>
        </w:tc>
      </w:tr>
      <w:tr w:rsidR="00AA0FD2" w14:paraId="707E7487"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Default="00AA0FD2" w:rsidP="00857950">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38F792" w14:textId="77777777" w:rsidR="00AA0FD2" w:rsidRDefault="00AA0FD2" w:rsidP="00857950">
            <w:pPr>
              <w:pStyle w:val="TAL"/>
            </w:pPr>
            <w:r>
              <w:t>600 kHz</w:t>
            </w:r>
          </w:p>
        </w:tc>
      </w:tr>
      <w:tr w:rsidR="00AA0FD2" w14:paraId="5201482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Default="00AA0FD2" w:rsidP="00857950">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1D11C581" w14:textId="77777777" w:rsidR="00AA0FD2" w:rsidRDefault="00AA0FD2" w:rsidP="00857950">
            <w:pPr>
              <w:pStyle w:val="TAL"/>
            </w:pPr>
            <w:r>
              <w:t>Relative ACLR:</w:t>
            </w:r>
          </w:p>
          <w:p w14:paraId="4DD2AD58" w14:textId="77777777" w:rsidR="00AA0FD2" w:rsidRDefault="00AA0FD2" w:rsidP="00857950">
            <w:pPr>
              <w:pStyle w:val="TAL"/>
            </w:pPr>
            <w:r>
              <w:t xml:space="preserve">±2.3 dB (24.25 </w:t>
            </w:r>
            <w:r>
              <w:rPr>
                <w:rFonts w:cs="v4.2.0"/>
              </w:rPr>
              <w:t xml:space="preserve">– </w:t>
            </w:r>
            <w:r>
              <w:t>29.5 GHz)</w:t>
            </w:r>
          </w:p>
          <w:p w14:paraId="2650EDC0" w14:textId="77777777" w:rsidR="00AA0FD2" w:rsidRDefault="00AA0FD2" w:rsidP="00857950">
            <w:pPr>
              <w:pStyle w:val="TAL"/>
            </w:pPr>
            <w:r>
              <w:rPr>
                <w:rFonts w:cs="Arial"/>
              </w:rPr>
              <w:t>±</w:t>
            </w:r>
            <w:r>
              <w:t>2.6 dB (37 – 43.5 GHz)</w:t>
            </w:r>
          </w:p>
          <w:p w14:paraId="09BD9DFE" w14:textId="7018F0E0" w:rsidR="00AA0FD2" w:rsidRDefault="00AA0FD2" w:rsidP="00857950">
            <w:pPr>
              <w:pStyle w:val="TAL"/>
              <w:rPr>
                <w:lang w:val="fr-FR"/>
              </w:rPr>
            </w:pPr>
            <w:r w:rsidRPr="00A0487E">
              <w:rPr>
                <w:rFonts w:cs="Arial"/>
                <w:highlight w:val="yellow"/>
                <w:lang w:val="fr-FR"/>
              </w:rPr>
              <w:t>±</w:t>
            </w:r>
            <w:r w:rsidRPr="00A0487E">
              <w:rPr>
                <w:highlight w:val="yellow"/>
                <w:lang w:val="fr-FR"/>
              </w:rPr>
              <w:t xml:space="preserve">2.8 dB (43.5 </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48.2 GHz)</w:t>
            </w:r>
          </w:p>
          <w:p w14:paraId="4A62D870" w14:textId="77777777" w:rsidR="00AA0FD2" w:rsidRDefault="00AA0FD2" w:rsidP="00857950">
            <w:pPr>
              <w:pStyle w:val="TAL"/>
            </w:pPr>
          </w:p>
          <w:p w14:paraId="4D161F3F" w14:textId="77777777" w:rsidR="00AA0FD2" w:rsidRDefault="00AA0FD2" w:rsidP="00857950">
            <w:pPr>
              <w:pStyle w:val="TAL"/>
            </w:pPr>
            <w:r>
              <w:t xml:space="preserve">Absolute ACLR: </w:t>
            </w:r>
          </w:p>
          <w:p w14:paraId="64B99691" w14:textId="77777777" w:rsidR="00AA0FD2" w:rsidRDefault="00AA0FD2" w:rsidP="00857950">
            <w:pPr>
              <w:pStyle w:val="TAL"/>
            </w:pPr>
            <w:r>
              <w:t>±2.7 dB (24.25 – 29.5 GHz)</w:t>
            </w:r>
          </w:p>
          <w:p w14:paraId="3ED21AFB" w14:textId="77777777" w:rsidR="00AA0FD2" w:rsidRDefault="00AA0FD2" w:rsidP="00857950">
            <w:pPr>
              <w:pStyle w:val="TAL"/>
            </w:pPr>
            <w:r>
              <w:t>±2.7 dB (37 – 43.5 GHz)</w:t>
            </w:r>
          </w:p>
          <w:p w14:paraId="1D61F503" w14:textId="07DDBE5C" w:rsidR="00AA0FD2" w:rsidRDefault="00AA0FD2" w:rsidP="00857950">
            <w:pPr>
              <w:pStyle w:val="TAL"/>
            </w:pPr>
            <w:r w:rsidRPr="00A0487E">
              <w:rPr>
                <w:rFonts w:cs="Arial"/>
                <w:highlight w:val="yellow"/>
                <w:lang w:val="fr-FR"/>
              </w:rPr>
              <w:t>±</w:t>
            </w:r>
            <w:r w:rsidRPr="00A0487E">
              <w:rPr>
                <w:highlight w:val="yellow"/>
                <w:lang w:val="fr-FR"/>
              </w:rPr>
              <w:t xml:space="preserve">2.9 dB (43.5 </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48.2 GHz)</w:t>
            </w:r>
          </w:p>
        </w:tc>
      </w:tr>
      <w:tr w:rsidR="00AA0FD2" w14:paraId="5CCDC28B"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Default="00AA0FD2" w:rsidP="00857950">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EC79929" w14:textId="77777777" w:rsidR="00AA0FD2" w:rsidRDefault="00AA0FD2" w:rsidP="00857950">
            <w:pPr>
              <w:pStyle w:val="TAL"/>
            </w:pPr>
            <w:r>
              <w:t>±2.7 dB (24.25 – 29.5 GHz)</w:t>
            </w:r>
          </w:p>
          <w:p w14:paraId="5A4B91A2" w14:textId="77777777" w:rsidR="00AA0FD2" w:rsidRDefault="00AA0FD2" w:rsidP="00857950">
            <w:pPr>
              <w:pStyle w:val="TAL"/>
            </w:pPr>
            <w:r>
              <w:t>±2.7 dB (37 – 43.5 GHz)</w:t>
            </w:r>
          </w:p>
          <w:p w14:paraId="201EE898" w14:textId="60DC81FF" w:rsidR="00AA0FD2" w:rsidRDefault="00AA0FD2" w:rsidP="00857950">
            <w:pPr>
              <w:pStyle w:val="TAL"/>
            </w:pPr>
            <w:r w:rsidRPr="00A0487E">
              <w:rPr>
                <w:rFonts w:cs="Arial"/>
                <w:highlight w:val="yellow"/>
                <w:lang w:val="fr-FR"/>
              </w:rPr>
              <w:t>±</w:t>
            </w:r>
            <w:r w:rsidRPr="00A0487E">
              <w:rPr>
                <w:highlight w:val="yellow"/>
                <w:lang w:val="fr-FR"/>
              </w:rPr>
              <w:t xml:space="preserve">2.9 dB (43.5 </w:t>
            </w:r>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r w:rsidRPr="00A0487E">
              <w:rPr>
                <w:highlight w:val="yellow"/>
                <w:lang w:val="fr-FR"/>
              </w:rPr>
              <w:t>48.2 GHz)</w:t>
            </w:r>
          </w:p>
        </w:tc>
      </w:tr>
      <w:tr w:rsidR="00AA0FD2" w14:paraId="590925B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Default="00AA0FD2" w:rsidP="00857950">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C6100D9" w14:textId="77777777" w:rsidR="00AA0FD2" w:rsidRDefault="00AA0FD2" w:rsidP="00857950">
            <w:pPr>
              <w:pStyle w:val="TAL"/>
            </w:pPr>
            <w:r>
              <w:t>±2.3 dB, 30 MHz ≤ f ≤ 6 GHz</w:t>
            </w:r>
          </w:p>
          <w:p w14:paraId="306A78AC" w14:textId="77777777" w:rsidR="00AA0FD2" w:rsidRDefault="00AA0FD2" w:rsidP="00857950">
            <w:pPr>
              <w:pStyle w:val="TAL"/>
            </w:pPr>
            <w:r>
              <w:t>±2.7 dB, 6 GHz &lt; f ≤ 40 GHz</w:t>
            </w:r>
          </w:p>
          <w:p w14:paraId="7FA4316D" w14:textId="77777777" w:rsidR="00AA0FD2" w:rsidRDefault="00AA0FD2" w:rsidP="00857950">
            <w:pPr>
              <w:pStyle w:val="TAL"/>
            </w:pPr>
            <w:r>
              <w:t>±5.0 dB, 40 GHz &lt; f ≤ 60 GHz</w:t>
            </w:r>
          </w:p>
        </w:tc>
      </w:tr>
      <w:tr w:rsidR="00AA0FD2" w14:paraId="498B98E1"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Default="00AA0FD2" w:rsidP="00857950">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1651A4F" w14:textId="77777777" w:rsidR="00AA0FD2" w:rsidRDefault="00AA0FD2" w:rsidP="00857950">
            <w:pPr>
              <w:pStyle w:val="TAL"/>
            </w:pPr>
            <w:r>
              <w:t>±2.3 dB, 30 MHz ≤ f ≤ 6 GHz</w:t>
            </w:r>
          </w:p>
          <w:p w14:paraId="5EAF1D4B" w14:textId="77777777" w:rsidR="00AA0FD2" w:rsidRDefault="00AA0FD2" w:rsidP="00857950">
            <w:pPr>
              <w:pStyle w:val="TAL"/>
            </w:pPr>
            <w:r>
              <w:t>±2.7 dB, 6 GHz &lt; f ≤ 40 GHz</w:t>
            </w:r>
          </w:p>
          <w:p w14:paraId="7F03A2DB" w14:textId="77777777" w:rsidR="00AA0FD2" w:rsidRDefault="00AA0FD2" w:rsidP="00857950">
            <w:pPr>
              <w:pStyle w:val="TAL"/>
            </w:pPr>
            <w:r>
              <w:t>±5.0 dB, 40 GHz &lt; f ≤ 60 GHz</w:t>
            </w:r>
          </w:p>
        </w:tc>
      </w:tr>
      <w:tr w:rsidR="00AA0FD2" w14:paraId="1A7D0368" w14:textId="77777777" w:rsidTr="00857950">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B74CA2E" w14:textId="77777777" w:rsidR="00AA0FD2" w:rsidRDefault="00AA0FD2" w:rsidP="00857950">
            <w:pPr>
              <w:pStyle w:val="TAL"/>
            </w:pPr>
            <w:r>
              <w:t>NOTE:</w:t>
            </w:r>
            <w:r>
              <w:rPr>
                <w:rFonts w:cs="Arial"/>
                <w:szCs w:val="18"/>
              </w:rPr>
              <w:tab/>
            </w:r>
            <w:r>
              <w:t>Test system uncertainty values are applicable for normal condition unless otherwise stated.</w:t>
            </w:r>
          </w:p>
        </w:tc>
      </w:tr>
    </w:tbl>
    <w:p w14:paraId="7D51DC5D" w14:textId="77777777" w:rsidR="00AA0FD2" w:rsidRDefault="00AA0FD2" w:rsidP="00AA0FD2"/>
    <w:p w14:paraId="7C4F4D1C" w14:textId="5D9A2387" w:rsidR="00AA0FD2" w:rsidRDefault="00AA0FD2" w:rsidP="00AA0FD2">
      <w:r>
        <w:t>On top of generic FR2 BS test requirements, the following 38.141-2 receiver test requirements changes are expected due to introduction of n262:</w:t>
      </w:r>
    </w:p>
    <w:p w14:paraId="164D5A59" w14:textId="77777777" w:rsidR="00AA0FD2" w:rsidRPr="005D1C8E" w:rsidRDefault="00AA0FD2" w:rsidP="00AA0FD2">
      <w:pPr>
        <w:pStyle w:val="ListParagraph"/>
        <w:numPr>
          <w:ilvl w:val="0"/>
          <w:numId w:val="9"/>
        </w:numPr>
        <w:rPr>
          <w:i/>
        </w:rPr>
      </w:pPr>
      <w:r w:rsidRPr="00AA0FD2">
        <w:rPr>
          <w:sz w:val="20"/>
          <w:szCs w:val="20"/>
        </w:rPr>
        <w:t>Introduction of step frequencies for defining the radiated Rx spurious emission limits for n262</w:t>
      </w:r>
    </w:p>
    <w:p w14:paraId="308FD8CE" w14:textId="77777777" w:rsidR="00AA0FD2" w:rsidRPr="005D1C8E"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Default="00AA0FD2" w:rsidP="00857950">
            <w:pPr>
              <w:pStyle w:val="TAH"/>
              <w:rPr>
                <w:lang w:eastAsia="fr-FR"/>
              </w:rPr>
            </w:pPr>
            <w:r>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Default="00AA0FD2" w:rsidP="00857950">
            <w:pPr>
              <w:pStyle w:val="TAH"/>
              <w:rPr>
                <w:lang w:eastAsia="fr-FR"/>
              </w:rPr>
            </w:pPr>
            <w:r>
              <w:rPr>
                <w:lang w:eastAsia="fr-FR"/>
              </w:rPr>
              <w:t>F</w:t>
            </w:r>
            <w:r>
              <w:rPr>
                <w:vertAlign w:val="subscript"/>
                <w:lang w:eastAsia="fr-FR"/>
              </w:rPr>
              <w:t>step,1</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Default="00AA0FD2" w:rsidP="00857950">
            <w:pPr>
              <w:pStyle w:val="TAH"/>
              <w:rPr>
                <w:lang w:eastAsia="fr-FR"/>
              </w:rPr>
            </w:pPr>
            <w:r>
              <w:rPr>
                <w:lang w:eastAsia="fr-FR"/>
              </w:rPr>
              <w:t>F</w:t>
            </w:r>
            <w:r>
              <w:rPr>
                <w:vertAlign w:val="subscript"/>
                <w:lang w:eastAsia="fr-FR"/>
              </w:rPr>
              <w:t>step,2</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Default="00AA0FD2" w:rsidP="00857950">
            <w:pPr>
              <w:pStyle w:val="TAH"/>
              <w:rPr>
                <w:lang w:eastAsia="fr-FR"/>
              </w:rPr>
            </w:pPr>
            <w:r>
              <w:rPr>
                <w:lang w:eastAsia="fr-FR"/>
              </w:rPr>
              <w:t>F</w:t>
            </w:r>
            <w:r>
              <w:rPr>
                <w:vertAlign w:val="subscript"/>
                <w:lang w:eastAsia="fr-FR"/>
              </w:rPr>
              <w:t>step,3</w:t>
            </w:r>
            <w:r>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Default="00AA0FD2" w:rsidP="00857950">
            <w:pPr>
              <w:pStyle w:val="TAH"/>
              <w:rPr>
                <w:lang w:eastAsia="fr-FR"/>
              </w:rPr>
            </w:pPr>
            <w:r>
              <w:rPr>
                <w:lang w:eastAsia="fr-FR"/>
              </w:rPr>
              <w:t>F</w:t>
            </w:r>
            <w:r>
              <w:rPr>
                <w:vertAlign w:val="subscript"/>
                <w:lang w:eastAsia="fr-FR"/>
              </w:rPr>
              <w:t>step,4</w:t>
            </w:r>
            <w:r>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Default="00AA0FD2" w:rsidP="00857950">
            <w:pPr>
              <w:pStyle w:val="TAH"/>
              <w:rPr>
                <w:lang w:eastAsia="fr-FR"/>
              </w:rPr>
            </w:pPr>
            <w:r>
              <w:rPr>
                <w:lang w:eastAsia="fr-FR"/>
              </w:rPr>
              <w:t>F</w:t>
            </w:r>
            <w:r>
              <w:rPr>
                <w:vertAlign w:val="subscript"/>
                <w:lang w:eastAsia="fr-FR"/>
              </w:rPr>
              <w:t>step,5</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Default="00AA0FD2" w:rsidP="00857950">
            <w:pPr>
              <w:pStyle w:val="TAH"/>
              <w:rPr>
                <w:lang w:eastAsia="fr-FR"/>
              </w:rPr>
            </w:pPr>
            <w:r>
              <w:rPr>
                <w:lang w:eastAsia="fr-FR"/>
              </w:rPr>
              <w:t>F</w:t>
            </w:r>
            <w:r>
              <w:rPr>
                <w:vertAlign w:val="subscript"/>
                <w:lang w:eastAsia="fr-FR"/>
              </w:rPr>
              <w:t>step,6</w:t>
            </w:r>
            <w:r>
              <w:rPr>
                <w:lang w:eastAsia="fr-FR"/>
              </w:rPr>
              <w:br/>
              <w:t>(GHz)</w:t>
            </w:r>
          </w:p>
        </w:tc>
      </w:tr>
      <w:tr w:rsidR="00AA0FD2"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Default="00AA0FD2" w:rsidP="00857950">
            <w:pPr>
              <w:pStyle w:val="TAC"/>
              <w:rPr>
                <w:lang w:eastAsia="fr-FR"/>
              </w:rPr>
            </w:pPr>
            <w:r>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Default="00AA0FD2" w:rsidP="00857950">
            <w:pPr>
              <w:pStyle w:val="TAC"/>
              <w:rPr>
                <w:lang w:eastAsia="fr-FR"/>
              </w:rPr>
            </w:pPr>
            <w:r>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Default="00AA0FD2" w:rsidP="00857950">
            <w:pPr>
              <w:pStyle w:val="TAC"/>
              <w:rPr>
                <w:lang w:eastAsia="fr-FR"/>
              </w:rPr>
            </w:pPr>
            <w:r>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Default="00AA0FD2" w:rsidP="00857950">
            <w:pPr>
              <w:pStyle w:val="TAC"/>
              <w:rPr>
                <w:lang w:eastAsia="fr-FR"/>
              </w:rPr>
            </w:pPr>
            <w:r>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Default="00AA0FD2" w:rsidP="00857950">
            <w:pPr>
              <w:pStyle w:val="TAC"/>
              <w:rPr>
                <w:lang w:eastAsia="fr-FR"/>
              </w:rPr>
            </w:pPr>
            <w:r>
              <w:rPr>
                <w:lang w:eastAsia="fr-FR"/>
              </w:rPr>
              <w:t>41.5</w:t>
            </w:r>
          </w:p>
        </w:tc>
      </w:tr>
      <w:tr w:rsidR="00AA0FD2"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Default="00AA0FD2" w:rsidP="00857950">
            <w:pPr>
              <w:pStyle w:val="TAC"/>
              <w:rPr>
                <w:lang w:eastAsia="fr-FR"/>
              </w:rPr>
            </w:pPr>
            <w:r>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Default="00AA0FD2" w:rsidP="00857950">
            <w:pPr>
              <w:pStyle w:val="TAC"/>
              <w:rPr>
                <w:lang w:eastAsia="fr-FR"/>
              </w:rPr>
            </w:pPr>
            <w:r>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Default="00AA0FD2" w:rsidP="00857950">
            <w:pPr>
              <w:pStyle w:val="TAC"/>
              <w:rPr>
                <w:lang w:eastAsia="fr-FR"/>
              </w:rPr>
            </w:pPr>
            <w:r>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Default="00AA0FD2" w:rsidP="00857950">
            <w:pPr>
              <w:pStyle w:val="TAC"/>
              <w:rPr>
                <w:lang w:eastAsia="fr-FR"/>
              </w:rPr>
            </w:pPr>
            <w:r>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Default="00AA0FD2" w:rsidP="00857950">
            <w:pPr>
              <w:pStyle w:val="TAC"/>
              <w:rPr>
                <w:lang w:eastAsia="fr-FR"/>
              </w:rPr>
            </w:pPr>
            <w:r>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Default="00AA0FD2" w:rsidP="00857950">
            <w:pPr>
              <w:pStyle w:val="TAC"/>
              <w:rPr>
                <w:lang w:eastAsia="fr-FR"/>
              </w:rPr>
            </w:pPr>
            <w:r>
              <w:rPr>
                <w:lang w:eastAsia="fr-FR"/>
              </w:rPr>
              <w:t>40.5</w:t>
            </w:r>
          </w:p>
        </w:tc>
      </w:tr>
      <w:tr w:rsidR="00AA0FD2"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Default="00AA0FD2" w:rsidP="00857950">
            <w:pPr>
              <w:pStyle w:val="TAC"/>
              <w:rPr>
                <w:lang w:eastAsia="fr-FR"/>
              </w:rPr>
            </w:pPr>
            <w:r>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Default="00AA0FD2" w:rsidP="00857950">
            <w:pPr>
              <w:pStyle w:val="TAC"/>
              <w:rPr>
                <w:lang w:eastAsia="fr-FR"/>
              </w:rPr>
            </w:pPr>
            <w:r>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Default="00AA0FD2" w:rsidP="00857950">
            <w:pPr>
              <w:pStyle w:val="TAC"/>
              <w:rPr>
                <w:lang w:eastAsia="fr-FR"/>
              </w:rPr>
            </w:pPr>
            <w:r>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Default="00AA0FD2" w:rsidP="00857950">
            <w:pPr>
              <w:pStyle w:val="TAC"/>
              <w:rPr>
                <w:lang w:eastAsia="fr-FR"/>
              </w:rPr>
            </w:pPr>
            <w:r>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Default="00AA0FD2" w:rsidP="00857950">
            <w:pPr>
              <w:pStyle w:val="TAC"/>
              <w:rPr>
                <w:lang w:eastAsia="fr-FR"/>
              </w:rPr>
            </w:pPr>
            <w:r>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Default="00AA0FD2" w:rsidP="00857950">
            <w:pPr>
              <w:pStyle w:val="TAC"/>
              <w:rPr>
                <w:lang w:eastAsia="fr-FR"/>
              </w:rPr>
            </w:pPr>
            <w:r>
              <w:rPr>
                <w:lang w:eastAsia="fr-FR"/>
              </w:rPr>
              <w:t>59.5</w:t>
            </w:r>
          </w:p>
        </w:tc>
      </w:tr>
      <w:tr w:rsidR="00AA0FD2"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Default="00AA0FD2" w:rsidP="00857950">
            <w:pPr>
              <w:pStyle w:val="TAC"/>
              <w:rPr>
                <w:lang w:eastAsia="fr-FR"/>
              </w:rPr>
            </w:pPr>
            <w:r>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Default="00AA0FD2" w:rsidP="00857950">
            <w:pPr>
              <w:pStyle w:val="TAC"/>
              <w:rPr>
                <w:lang w:eastAsia="fr-FR"/>
              </w:rPr>
            </w:pPr>
            <w:r>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Default="00AA0FD2" w:rsidP="00857950">
            <w:pPr>
              <w:pStyle w:val="TAC"/>
              <w:rPr>
                <w:lang w:eastAsia="fr-FR"/>
              </w:rPr>
            </w:pPr>
            <w:r>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Default="00AA0FD2" w:rsidP="00857950">
            <w:pPr>
              <w:pStyle w:val="TAC"/>
              <w:rPr>
                <w:lang w:eastAsia="fr-FR"/>
              </w:rPr>
            </w:pPr>
            <w:r>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Default="00AA0FD2" w:rsidP="00857950">
            <w:pPr>
              <w:pStyle w:val="TAC"/>
              <w:rPr>
                <w:lang w:eastAsia="fr-FR"/>
              </w:rPr>
            </w:pPr>
            <w:r>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Default="00AA0FD2" w:rsidP="00857950">
            <w:pPr>
              <w:pStyle w:val="TAC"/>
              <w:rPr>
                <w:lang w:eastAsia="fr-FR"/>
              </w:rPr>
            </w:pPr>
            <w:r>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Default="00AA0FD2" w:rsidP="00857950">
            <w:pPr>
              <w:pStyle w:val="TAC"/>
              <w:rPr>
                <w:lang w:eastAsia="fr-FR"/>
              </w:rPr>
            </w:pPr>
            <w:r>
              <w:rPr>
                <w:lang w:eastAsia="fr-FR"/>
              </w:rPr>
              <w:t>52</w:t>
            </w:r>
          </w:p>
        </w:tc>
      </w:tr>
      <w:tr w:rsidR="00AA0FD2"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Default="00AA0FD2" w:rsidP="00857950">
            <w:pPr>
              <w:pStyle w:val="TAC"/>
              <w:rPr>
                <w:lang w:eastAsia="fr-FR"/>
              </w:rPr>
            </w:pPr>
            <w:r>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Default="00AA0FD2" w:rsidP="00857950">
            <w:pPr>
              <w:pStyle w:val="TAC"/>
              <w:rPr>
                <w:lang w:eastAsia="fr-FR"/>
              </w:rPr>
            </w:pPr>
            <w:r>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Default="00AA0FD2" w:rsidP="00857950">
            <w:pPr>
              <w:pStyle w:val="TAC"/>
              <w:rPr>
                <w:lang w:eastAsia="fr-FR"/>
              </w:rPr>
            </w:pPr>
            <w:r>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Default="00AA0FD2" w:rsidP="00857950">
            <w:pPr>
              <w:pStyle w:val="TAC"/>
              <w:rPr>
                <w:lang w:eastAsia="fr-FR"/>
              </w:rPr>
            </w:pPr>
            <w:r>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Default="00AA0FD2" w:rsidP="00857950">
            <w:pPr>
              <w:pStyle w:val="TAC"/>
              <w:rPr>
                <w:lang w:eastAsia="fr-FR"/>
              </w:rPr>
            </w:pPr>
            <w:r>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Default="00AA0FD2" w:rsidP="00857950">
            <w:pPr>
              <w:pStyle w:val="TAC"/>
              <w:rPr>
                <w:lang w:eastAsia="fr-FR"/>
              </w:rPr>
            </w:pPr>
            <w:r>
              <w:rPr>
                <w:lang w:eastAsia="fr-FR"/>
              </w:rPr>
              <w:t>38.35</w:t>
            </w:r>
          </w:p>
        </w:tc>
      </w:tr>
      <w:tr w:rsidR="00AA0FD2"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Default="00AA0FD2" w:rsidP="00857950">
            <w:pPr>
              <w:pStyle w:val="TAC"/>
              <w:rPr>
                <w:highlight w:val="yellow"/>
                <w:lang w:eastAsia="fr-FR"/>
              </w:rPr>
            </w:pPr>
            <w:r>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Default="00AA0FD2" w:rsidP="00857950">
            <w:pPr>
              <w:pStyle w:val="TAC"/>
              <w:rPr>
                <w:highlight w:val="yellow"/>
                <w:lang w:eastAsia="fr-FR"/>
              </w:rPr>
            </w:pPr>
            <w:r>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Default="00AA0FD2" w:rsidP="00857950">
            <w:pPr>
              <w:pStyle w:val="TAC"/>
              <w:rPr>
                <w:highlight w:val="yellow"/>
                <w:lang w:eastAsia="fr-FR"/>
              </w:rPr>
            </w:pPr>
            <w:r>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Default="00AA0FD2" w:rsidP="00857950">
            <w:pPr>
              <w:pStyle w:val="TAC"/>
              <w:rPr>
                <w:highlight w:val="yellow"/>
                <w:lang w:eastAsia="fr-FR"/>
              </w:rPr>
            </w:pPr>
            <w:r>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Default="00AA0FD2" w:rsidP="00857950">
            <w:pPr>
              <w:pStyle w:val="TAC"/>
              <w:rPr>
                <w:highlight w:val="yellow"/>
                <w:lang w:eastAsia="fr-FR"/>
              </w:rPr>
            </w:pPr>
            <w:r>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Default="00AA0FD2" w:rsidP="00857950">
            <w:pPr>
              <w:pStyle w:val="TAC"/>
              <w:rPr>
                <w:highlight w:val="yellow"/>
                <w:lang w:eastAsia="fr-FR"/>
              </w:rPr>
            </w:pPr>
            <w:r>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Default="00AA0FD2" w:rsidP="00857950">
            <w:pPr>
              <w:pStyle w:val="TAC"/>
              <w:rPr>
                <w:highlight w:val="yellow"/>
                <w:lang w:eastAsia="fr-FR"/>
              </w:rPr>
            </w:pPr>
            <w:r>
              <w:rPr>
                <w:highlight w:val="yellow"/>
                <w:lang w:eastAsia="fr-FR"/>
              </w:rPr>
              <w:t>58.2</w:t>
            </w:r>
          </w:p>
        </w:tc>
      </w:tr>
    </w:tbl>
    <w:p w14:paraId="52E2ED41" w14:textId="77777777" w:rsidR="00AA0FD2" w:rsidRPr="00CD5C57" w:rsidRDefault="00AA0FD2" w:rsidP="00AA0FD2">
      <w:pPr>
        <w:pStyle w:val="ListParagraph"/>
        <w:ind w:left="720"/>
        <w:rPr>
          <w:i/>
        </w:rPr>
      </w:pPr>
    </w:p>
    <w:p w14:paraId="66B4A67C" w14:textId="1C5EEF6E" w:rsidR="00AA0FD2" w:rsidRPr="00AA0FD2" w:rsidRDefault="00AA0FD2" w:rsidP="00AA0FD2">
      <w:pPr>
        <w:rPr>
          <w:i/>
        </w:rPr>
      </w:pPr>
      <w:r w:rsidRPr="00AA0FD2">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6A673004" w:rsidR="00AA0FD2" w:rsidRDefault="00AA0FD2" w:rsidP="00857950">
            <w:pPr>
              <w:pStyle w:val="TAC"/>
              <w:rPr>
                <w:rFonts w:cs="Arial"/>
              </w:rPr>
            </w:pPr>
            <w:r>
              <w:rPr>
                <w:rFonts w:eastAsia="SimSun"/>
              </w:rPr>
              <w:t xml:space="preserve">±2.4 dB, 37 GHz &lt; f </w:t>
            </w:r>
            <w:r>
              <w:rPr>
                <w:rFonts w:cs="Arial"/>
              </w:rPr>
              <w:t xml:space="preserve">≤ </w:t>
            </w:r>
            <w:r w:rsidR="000A655E">
              <w:rPr>
                <w:rFonts w:cs="Arial"/>
              </w:rPr>
              <w:t>43.5</w:t>
            </w:r>
            <w:r>
              <w:rPr>
                <w:rFonts w:cs="Arial"/>
              </w:rPr>
              <w:t xml:space="preserve"> GHz</w:t>
            </w:r>
          </w:p>
          <w:p w14:paraId="5B5DEC5A" w14:textId="5D33FF7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1CD38813"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6A44DDD7" w14:textId="1F5275DA"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058954A1"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25C89E4F" w14:textId="391D959E" w:rsidR="000A655E" w:rsidRDefault="000A655E" w:rsidP="00857950">
            <w:pPr>
              <w:pStyle w:val="TAC"/>
              <w:rPr>
                <w:rFonts w:cs="Arial"/>
              </w:rPr>
            </w:pPr>
            <w:r>
              <w:rPr>
                <w:rFonts w:cs="Arial"/>
              </w:rPr>
              <w:t xml:space="preserve">FFS, 43.5 GHz </w:t>
            </w:r>
            <w:r>
              <w:rPr>
                <w:rFonts w:eastAsia="SimSun"/>
              </w:rPr>
              <w:t xml:space="preserve">&lt; f </w:t>
            </w:r>
            <w:r>
              <w:rPr>
                <w:rFonts w:cs="Arial"/>
              </w:rPr>
              <w:t>≤ 48.2 GHz</w:t>
            </w:r>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77777777" w:rsidR="000A655E" w:rsidRDefault="00AA0FD2" w:rsidP="000A655E">
            <w:pPr>
              <w:pStyle w:val="TAC"/>
              <w:rPr>
                <w:rFonts w:cs="Arial"/>
              </w:rPr>
            </w:pPr>
            <w:r>
              <w:rPr>
                <w:rFonts w:eastAsia="SimSun"/>
              </w:rPr>
              <w:t>±4.1 dB</w:t>
            </w:r>
            <w:r w:rsidR="000A655E">
              <w:rPr>
                <w:rFonts w:eastAsia="SimSun"/>
              </w:rPr>
              <w:t xml:space="preserve">, 24.25 GHz &lt; f </w:t>
            </w:r>
            <w:r w:rsidR="000A655E">
              <w:rPr>
                <w:rFonts w:cs="Arial"/>
              </w:rPr>
              <w:t>≤ 29.5 GHz</w:t>
            </w:r>
          </w:p>
          <w:p w14:paraId="485CFF0F" w14:textId="77777777" w:rsidR="000A655E" w:rsidRDefault="000A655E" w:rsidP="000A655E">
            <w:pPr>
              <w:pStyle w:val="TAC"/>
              <w:rPr>
                <w:rFonts w:eastAsia="SimSun"/>
              </w:rPr>
            </w:pPr>
            <w:r>
              <w:rPr>
                <w:rFonts w:eastAsia="SimSun"/>
              </w:rPr>
              <w:t xml:space="preserve">±4.1 dB, 37 GHz &lt; f </w:t>
            </w:r>
            <w:r>
              <w:rPr>
                <w:rFonts w:cs="Arial"/>
              </w:rPr>
              <w:t>≤ 43.5 GHz</w:t>
            </w:r>
          </w:p>
          <w:p w14:paraId="681D72B1" w14:textId="32B1B685" w:rsidR="00AA0FD2" w:rsidRDefault="000A655E" w:rsidP="000A655E">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500F779C" w:rsidR="00AA0FD2" w:rsidRDefault="00AA0FD2" w:rsidP="00857950">
            <w:pPr>
              <w:pStyle w:val="TAC"/>
              <w:rPr>
                <w:rFonts w:cs="Arial"/>
              </w:rPr>
            </w:pPr>
            <w:r>
              <w:rPr>
                <w:rFonts w:eastAsia="SimSun"/>
              </w:rPr>
              <w:t xml:space="preserve">±3.9 dB, 37 GHz &lt; f </w:t>
            </w:r>
            <w:r>
              <w:rPr>
                <w:rFonts w:cs="Arial"/>
              </w:rPr>
              <w:t xml:space="preserve">≤ </w:t>
            </w:r>
            <w:r w:rsidR="000A655E">
              <w:rPr>
                <w:rFonts w:cs="Arial"/>
              </w:rPr>
              <w:t>43.5</w:t>
            </w:r>
            <w:r>
              <w:rPr>
                <w:rFonts w:cs="Arial"/>
              </w:rPr>
              <w:t xml:space="preserve"> GHz</w:t>
            </w:r>
          </w:p>
          <w:p w14:paraId="6A55516E" w14:textId="440D1EF2"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4D446604"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3EAB9E40" w14:textId="5012199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00A36D" w14:textId="77777777" w:rsidR="00AA0FD2" w:rsidRDefault="00AA0FD2" w:rsidP="00857950">
            <w:pPr>
              <w:pStyle w:val="TAN"/>
              <w:rPr>
                <w:rFonts w:eastAsia="SimSun"/>
              </w:rPr>
            </w:pPr>
            <w:r>
              <w:t>NOTE:</w:t>
            </w:r>
            <w:r>
              <w:rPr>
                <w:rFonts w:cs="Arial"/>
                <w:szCs w:val="18"/>
              </w:rPr>
              <w:tab/>
            </w:r>
            <w:r>
              <w:t>Test system uncertainty values are applicable for normal condition unless otherwise stated.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46" w:name="_Toc47430079"/>
      <w:r>
        <w:t>9</w:t>
      </w:r>
      <w:r w:rsidR="0021588F">
        <w:tab/>
        <w:t>RRM</w:t>
      </w:r>
      <w:bookmarkEnd w:id="46"/>
    </w:p>
    <w:p w14:paraId="1997C221" w14:textId="32FC6499" w:rsidR="0021588F" w:rsidRDefault="00957086" w:rsidP="0021588F">
      <w:pPr>
        <w:pStyle w:val="Heading2"/>
      </w:pPr>
      <w:bookmarkStart w:id="47" w:name="_Toc47430080"/>
      <w:r>
        <w:t>9</w:t>
      </w:r>
      <w:r w:rsidR="0021588F">
        <w:t>.1</w:t>
      </w:r>
      <w:r w:rsidR="0021588F">
        <w:tab/>
        <w:t>Frequency bands grouping</w:t>
      </w:r>
      <w:bookmarkEnd w:id="47"/>
    </w:p>
    <w:p w14:paraId="6DFF2B73" w14:textId="7D97402E" w:rsidR="0021588F" w:rsidRDefault="00957086" w:rsidP="0021588F">
      <w:pPr>
        <w:pStyle w:val="Heading2"/>
      </w:pPr>
      <w:bookmarkStart w:id="48" w:name="_Toc47430081"/>
      <w:r>
        <w:t>9</w:t>
      </w:r>
      <w:r w:rsidR="0021588F">
        <w:t>.2</w:t>
      </w:r>
      <w:r w:rsidR="0021588F">
        <w:tab/>
        <w:t>Conditions for RRM requirements applicability for operating bands</w:t>
      </w:r>
      <w:bookmarkEnd w:id="48"/>
    </w:p>
    <w:p w14:paraId="7132D535" w14:textId="7ED7D4AD" w:rsidR="00CF3F9C" w:rsidRDefault="00957086" w:rsidP="00CF3F9C">
      <w:pPr>
        <w:pStyle w:val="Heading3"/>
      </w:pPr>
      <w:bookmarkStart w:id="49" w:name="_Toc47430082"/>
      <w:r>
        <w:t>9</w:t>
      </w:r>
      <w:r w:rsidR="00CF3F9C">
        <w:t>.2.1</w:t>
      </w:r>
      <w:r w:rsidR="00CF3F9C">
        <w:tab/>
        <w:t>Minimum SSB_RP values for</w:t>
      </w:r>
      <w:r w:rsidR="00CF3F9C">
        <w:rPr>
          <w:rFonts w:cs="Arial"/>
          <w:sz w:val="18"/>
        </w:rPr>
        <w:t xml:space="preserve"> </w:t>
      </w:r>
      <w:r w:rsidR="00CF3F9C">
        <w:t>Rx Beam Peak angle of arrival</w:t>
      </w:r>
      <w:bookmarkEnd w:id="49"/>
    </w:p>
    <w:p w14:paraId="7AE657E2" w14:textId="179A2130" w:rsidR="00CF3F9C" w:rsidRDefault="00957086" w:rsidP="00CF3F9C">
      <w:pPr>
        <w:pStyle w:val="Heading3"/>
      </w:pPr>
      <w:bookmarkStart w:id="50"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50"/>
    </w:p>
    <w:p w14:paraId="45FC2B3C" w14:textId="77777777" w:rsidR="00CF3F9C" w:rsidRPr="00CF3F9C" w:rsidRDefault="00CF3F9C" w:rsidP="00CF3F9C"/>
    <w:p w14:paraId="462A4AF7" w14:textId="7FC6AA3D" w:rsidR="00CF3F9C" w:rsidRPr="00CF3F9C" w:rsidRDefault="008337EF" w:rsidP="008337EF">
      <w:pPr>
        <w:pStyle w:val="Heading1"/>
      </w:pPr>
      <w:r>
        <w:t>10</w:t>
      </w:r>
      <w:r>
        <w:tab/>
        <w:t>Performance requirements</w:t>
      </w:r>
    </w:p>
    <w:p w14:paraId="5A3B9AE6" w14:textId="77777777" w:rsidR="008337EF" w:rsidRDefault="008337EF" w:rsidP="008337EF">
      <w:pPr>
        <w:pStyle w:val="Heading2"/>
        <w:ind w:left="540" w:hanging="576"/>
      </w:pPr>
      <w:r>
        <w:t>10.1</w:t>
      </w:r>
      <w:r>
        <w:tab/>
        <w:t>Basestation requirements</w:t>
      </w:r>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77777777" w:rsidR="008337EF" w:rsidRPr="002B3285" w:rsidRDefault="008337EF" w:rsidP="008337EF">
      <w:pPr>
        <w:rPr>
          <w:lang w:val="en-US"/>
        </w:rPr>
      </w:pPr>
      <w:r w:rsidRPr="002B3285">
        <w:rPr>
          <w:lang w:val="en-US"/>
        </w:rPr>
        <w:t>Conformance testing for the basestation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B6FAF1D" w14:textId="77777777" w:rsidR="008337EF" w:rsidRPr="002B3285" w:rsidRDefault="008337EF" w:rsidP="008337EF">
      <w:pPr>
        <w:jc w:val="center"/>
        <w:rPr>
          <w:b/>
          <w:bCs/>
          <w:lang w:val="en-US"/>
        </w:rPr>
      </w:pPr>
      <w:r w:rsidRPr="002B3285">
        <w:rPr>
          <w:b/>
          <w:bCs/>
          <w:lang w:val="en-US"/>
        </w:rPr>
        <w:t>Figure 10.1-1 BS test setup</w:t>
      </w:r>
    </w:p>
    <w:p w14:paraId="269DBA83" w14:textId="77777777" w:rsidR="008337EF" w:rsidRPr="002B3285" w:rsidRDefault="008337EF" w:rsidP="008337EF">
      <w:pPr>
        <w:rPr>
          <w:lang w:val="en-US"/>
        </w:rPr>
      </w:pPr>
    </w:p>
    <w:p w14:paraId="0C08F84D" w14:textId="77777777" w:rsidR="008337EF" w:rsidRPr="002B3285" w:rsidRDefault="008337EF" w:rsidP="008337EF">
      <w:pPr>
        <w:rPr>
          <w:lang w:val="en-US"/>
        </w:rPr>
      </w:pPr>
      <w:r w:rsidRPr="002B3285">
        <w:rPr>
          <w:noProof/>
        </w:rPr>
        <w:drawing>
          <wp:inline distT="0" distB="0" distL="0" distR="0" wp14:anchorId="23733F15" wp14:editId="1747CF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77777777" w:rsidR="008337EF" w:rsidRPr="008337EF" w:rsidRDefault="008337EF" w:rsidP="008337EF">
      <w:pPr>
        <w:pStyle w:val="TH"/>
        <w:rPr>
          <w:lang w:val="en-US"/>
        </w:rPr>
      </w:pPr>
      <w:r w:rsidRPr="002B3285">
        <w:rPr>
          <w:lang w:val="en-US"/>
        </w:rPr>
        <w:t>Table 10.1-1 Asumptions for test setp-up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8F71D5">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8F71D5">
        <w:trPr>
          <w:jc w:val="center"/>
        </w:trPr>
        <w:tc>
          <w:tcPr>
            <w:tcW w:w="0" w:type="auto"/>
            <w:shd w:val="clear" w:color="auto" w:fill="auto"/>
          </w:tcPr>
          <w:p w14:paraId="54257B6C" w14:textId="77777777" w:rsidR="008337EF" w:rsidRPr="0014637B" w:rsidRDefault="00C40FA7"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8F71D5">
        <w:trPr>
          <w:jc w:val="center"/>
        </w:trPr>
        <w:tc>
          <w:tcPr>
            <w:tcW w:w="0" w:type="auto"/>
            <w:shd w:val="clear" w:color="auto" w:fill="auto"/>
          </w:tcPr>
          <w:p w14:paraId="67D6EEA4" w14:textId="77777777" w:rsidR="008337EF" w:rsidRPr="00941CD3" w:rsidRDefault="00C40FA7"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8F71D5">
        <w:trPr>
          <w:jc w:val="center"/>
        </w:trPr>
        <w:tc>
          <w:tcPr>
            <w:tcW w:w="0" w:type="auto"/>
            <w:shd w:val="clear" w:color="auto" w:fill="auto"/>
          </w:tcPr>
          <w:p w14:paraId="032FCA78" w14:textId="77777777" w:rsidR="008337EF" w:rsidRPr="00941CD3" w:rsidRDefault="00C40FA7"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8F71D5">
        <w:trPr>
          <w:jc w:val="center"/>
        </w:trPr>
        <w:tc>
          <w:tcPr>
            <w:tcW w:w="0" w:type="auto"/>
            <w:shd w:val="clear" w:color="auto" w:fill="auto"/>
          </w:tcPr>
          <w:p w14:paraId="2781E830" w14:textId="77777777" w:rsidR="008337EF" w:rsidRPr="00941CD3" w:rsidRDefault="00C40FA7"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8F71D5">
        <w:trPr>
          <w:jc w:val="center"/>
        </w:trPr>
        <w:tc>
          <w:tcPr>
            <w:tcW w:w="0" w:type="auto"/>
            <w:shd w:val="clear" w:color="auto" w:fill="auto"/>
          </w:tcPr>
          <w:p w14:paraId="251F08AE" w14:textId="77777777" w:rsidR="008337EF" w:rsidRPr="0014637B" w:rsidRDefault="00C40FA7"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8F71D5">
        <w:trPr>
          <w:jc w:val="center"/>
        </w:trPr>
        <w:tc>
          <w:tcPr>
            <w:tcW w:w="0" w:type="auto"/>
            <w:shd w:val="clear" w:color="auto" w:fill="auto"/>
          </w:tcPr>
          <w:p w14:paraId="5AB0CDA6" w14:textId="77777777" w:rsidR="008337EF" w:rsidRPr="00941CD3" w:rsidRDefault="00C40FA7"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8F71D5">
        <w:trPr>
          <w:jc w:val="center"/>
        </w:trPr>
        <w:tc>
          <w:tcPr>
            <w:tcW w:w="0" w:type="auto"/>
            <w:shd w:val="clear" w:color="auto" w:fill="auto"/>
          </w:tcPr>
          <w:p w14:paraId="64824937" w14:textId="77777777" w:rsidR="008337EF" w:rsidRPr="0014637B" w:rsidRDefault="00C40FA7"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51" w:name="OLE_LINK5"/>
      <w:bookmarkStart w:id="52" w:name="OLE_LINK6"/>
      <w:tr w:rsidR="008337EF" w:rsidRPr="0014637B" w14:paraId="14FCF500" w14:textId="77777777" w:rsidTr="008F71D5">
        <w:trPr>
          <w:jc w:val="center"/>
        </w:trPr>
        <w:tc>
          <w:tcPr>
            <w:tcW w:w="0" w:type="auto"/>
            <w:shd w:val="clear" w:color="auto" w:fill="auto"/>
          </w:tcPr>
          <w:p w14:paraId="7D84745B" w14:textId="77777777" w:rsidR="008337EF" w:rsidRPr="0014637B" w:rsidRDefault="00C40FA7"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51"/>
            <w:bookmarkEnd w:id="52"/>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8F71D5">
        <w:trPr>
          <w:jc w:val="center"/>
        </w:trPr>
        <w:tc>
          <w:tcPr>
            <w:tcW w:w="0" w:type="auto"/>
            <w:shd w:val="clear" w:color="auto" w:fill="auto"/>
          </w:tcPr>
          <w:p w14:paraId="474FCEA0" w14:textId="77777777" w:rsidR="008337EF" w:rsidRPr="00941CD3" w:rsidRDefault="00C40FA7"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C40FA7"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8F71D5">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8F71D5">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8F71D5">
        <w:trPr>
          <w:jc w:val="center"/>
        </w:trPr>
        <w:tc>
          <w:tcPr>
            <w:tcW w:w="1838" w:type="dxa"/>
            <w:tcBorders>
              <w:left w:val="single" w:sz="4" w:space="0" w:color="000000"/>
            </w:tcBorders>
            <w:shd w:val="clear" w:color="auto" w:fill="auto"/>
          </w:tcPr>
          <w:p w14:paraId="31ACFACA" w14:textId="77777777" w:rsidR="008337EF" w:rsidRPr="00941CD3" w:rsidRDefault="00C40FA7"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8F71D5">
        <w:trPr>
          <w:jc w:val="center"/>
        </w:trPr>
        <w:tc>
          <w:tcPr>
            <w:tcW w:w="1838" w:type="dxa"/>
            <w:shd w:val="clear" w:color="auto" w:fill="auto"/>
          </w:tcPr>
          <w:p w14:paraId="0907E633" w14:textId="77777777" w:rsidR="008337EF" w:rsidRPr="00941CD3" w:rsidRDefault="00C40FA7"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8F71D5">
        <w:trPr>
          <w:jc w:val="center"/>
        </w:trPr>
        <w:tc>
          <w:tcPr>
            <w:tcW w:w="1838" w:type="dxa"/>
            <w:shd w:val="clear" w:color="auto" w:fill="auto"/>
          </w:tcPr>
          <w:p w14:paraId="79C400D8" w14:textId="77777777" w:rsidR="008337EF" w:rsidRPr="00941CD3" w:rsidRDefault="00C40FA7"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14637B" w:rsidRDefault="008337EF" w:rsidP="008337EF">
            <w:pPr>
              <w:pStyle w:val="TAC"/>
              <w:rPr>
                <w:color w:val="00B0F0"/>
              </w:rPr>
            </w:pPr>
            <w:r w:rsidRPr="0014637B">
              <w:rPr>
                <w:color w:val="00B0F0"/>
              </w:rPr>
              <w:t>13.9</w:t>
            </w:r>
          </w:p>
        </w:tc>
        <w:tc>
          <w:tcPr>
            <w:tcW w:w="647" w:type="dxa"/>
            <w:shd w:val="clear" w:color="auto" w:fill="auto"/>
          </w:tcPr>
          <w:p w14:paraId="4FC190E9" w14:textId="77777777" w:rsidR="008337EF" w:rsidRPr="0014637B" w:rsidRDefault="008337EF" w:rsidP="008337EF">
            <w:pPr>
              <w:pStyle w:val="TAC"/>
              <w:rPr>
                <w:color w:val="00B0F0"/>
              </w:rPr>
            </w:pPr>
            <w:r w:rsidRPr="0014637B">
              <w:rPr>
                <w:color w:val="FF0000"/>
              </w:rPr>
              <w:t>22.8</w:t>
            </w:r>
          </w:p>
        </w:tc>
        <w:tc>
          <w:tcPr>
            <w:tcW w:w="709" w:type="dxa"/>
            <w:shd w:val="clear" w:color="auto" w:fill="auto"/>
          </w:tcPr>
          <w:p w14:paraId="4FE12CAF" w14:textId="77777777" w:rsidR="008337EF" w:rsidRPr="0014637B" w:rsidRDefault="008337EF" w:rsidP="008337EF">
            <w:pPr>
              <w:pStyle w:val="TAC"/>
              <w:rPr>
                <w:color w:val="00B0F0"/>
              </w:rPr>
            </w:pPr>
            <w:r w:rsidRPr="0014637B">
              <w:rPr>
                <w:color w:val="00B0F0"/>
              </w:rPr>
              <w:t>10.2</w:t>
            </w:r>
          </w:p>
        </w:tc>
        <w:tc>
          <w:tcPr>
            <w:tcW w:w="709" w:type="dxa"/>
            <w:shd w:val="clear" w:color="auto" w:fill="auto"/>
          </w:tcPr>
          <w:p w14:paraId="0C7C20F3" w14:textId="77777777" w:rsidR="008337EF" w:rsidRPr="0014637B" w:rsidRDefault="008337EF" w:rsidP="008337EF">
            <w:pPr>
              <w:pStyle w:val="TAC"/>
            </w:pPr>
            <w:r w:rsidRPr="0014637B">
              <w:rPr>
                <w:color w:val="00B0F0"/>
              </w:rPr>
              <w:t>19.1</w:t>
            </w:r>
          </w:p>
        </w:tc>
        <w:tc>
          <w:tcPr>
            <w:tcW w:w="3254" w:type="dxa"/>
            <w:shd w:val="clear" w:color="auto" w:fill="auto"/>
          </w:tcPr>
          <w:p w14:paraId="1108C8EC" w14:textId="77777777" w:rsidR="008337EF" w:rsidRPr="00941CD3" w:rsidRDefault="00C40FA7"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C40FA7"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C40FA7"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8F71D5">
        <w:trPr>
          <w:jc w:val="center"/>
        </w:trPr>
        <w:tc>
          <w:tcPr>
            <w:tcW w:w="1838" w:type="dxa"/>
            <w:shd w:val="clear" w:color="auto" w:fill="auto"/>
          </w:tcPr>
          <w:p w14:paraId="190D3A3F" w14:textId="77777777" w:rsidR="008337EF" w:rsidRPr="00941CD3" w:rsidRDefault="00C40FA7"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14637B" w:rsidRDefault="008337EF" w:rsidP="008337EF">
            <w:pPr>
              <w:pStyle w:val="TAC"/>
              <w:rPr>
                <w:color w:val="00B0F0"/>
              </w:rPr>
            </w:pPr>
            <w:r w:rsidRPr="0014637B">
              <w:rPr>
                <w:color w:val="00B0F0"/>
              </w:rPr>
              <w:t>-28.6</w:t>
            </w:r>
          </w:p>
        </w:tc>
        <w:tc>
          <w:tcPr>
            <w:tcW w:w="647" w:type="dxa"/>
            <w:shd w:val="clear" w:color="auto" w:fill="auto"/>
          </w:tcPr>
          <w:p w14:paraId="6BD5F2C7" w14:textId="77777777" w:rsidR="008337EF" w:rsidRPr="0014637B" w:rsidRDefault="008337EF" w:rsidP="008337EF">
            <w:pPr>
              <w:pStyle w:val="TAC"/>
              <w:rPr>
                <w:color w:val="00B0F0"/>
              </w:rPr>
            </w:pPr>
            <w:r w:rsidRPr="0014637B">
              <w:rPr>
                <w:color w:val="00B0F0"/>
              </w:rPr>
              <w:t>-19.7</w:t>
            </w:r>
          </w:p>
        </w:tc>
        <w:tc>
          <w:tcPr>
            <w:tcW w:w="709" w:type="dxa"/>
            <w:shd w:val="clear" w:color="auto" w:fill="auto"/>
          </w:tcPr>
          <w:p w14:paraId="09CFB2C2" w14:textId="77777777" w:rsidR="008337EF" w:rsidRPr="0014637B" w:rsidRDefault="008337EF" w:rsidP="008337EF">
            <w:pPr>
              <w:pStyle w:val="TAC"/>
              <w:rPr>
                <w:color w:val="00B0F0"/>
              </w:rPr>
            </w:pPr>
            <w:r w:rsidRPr="0014637B">
              <w:rPr>
                <w:color w:val="00B0F0"/>
              </w:rPr>
              <w:t>-31.3</w:t>
            </w:r>
          </w:p>
        </w:tc>
        <w:tc>
          <w:tcPr>
            <w:tcW w:w="709" w:type="dxa"/>
            <w:shd w:val="clear" w:color="auto" w:fill="auto"/>
          </w:tcPr>
          <w:p w14:paraId="000976B3" w14:textId="77777777" w:rsidR="008337EF" w:rsidRPr="0014637B" w:rsidRDefault="008337EF" w:rsidP="008337EF">
            <w:pPr>
              <w:pStyle w:val="TAC"/>
              <w:rPr>
                <w:color w:val="00B0F0"/>
              </w:rPr>
            </w:pPr>
            <w:r w:rsidRPr="0014637B">
              <w:rPr>
                <w:color w:val="00B0F0"/>
              </w:rPr>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C40FA7"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C40FA7"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8337EF">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8F71D5">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8F71D5">
        <w:trPr>
          <w:jc w:val="center"/>
        </w:trPr>
        <w:tc>
          <w:tcPr>
            <w:tcW w:w="0" w:type="auto"/>
            <w:shd w:val="clear" w:color="auto" w:fill="auto"/>
          </w:tcPr>
          <w:p w14:paraId="4496AC2A" w14:textId="77777777" w:rsidR="008337EF" w:rsidRPr="006C1330" w:rsidRDefault="00C40FA7"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8F71D5">
        <w:trPr>
          <w:jc w:val="center"/>
        </w:trPr>
        <w:tc>
          <w:tcPr>
            <w:tcW w:w="0" w:type="auto"/>
            <w:shd w:val="clear" w:color="auto" w:fill="auto"/>
          </w:tcPr>
          <w:p w14:paraId="5D6C6DB2" w14:textId="77777777" w:rsidR="008337EF" w:rsidRPr="00941CD3" w:rsidRDefault="00C40FA7"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5F7AF0" w:rsidRDefault="008337EF" w:rsidP="008337EF">
            <w:pPr>
              <w:pStyle w:val="TAC"/>
              <w:rPr>
                <w:rFonts w:eastAsia="DengXian"/>
                <w:color w:val="00B0F0"/>
              </w:rPr>
            </w:pPr>
            <w:r w:rsidRPr="006C1330">
              <w:rPr>
                <w:rFonts w:eastAsia="DengXian"/>
                <w:color w:val="00B0F0"/>
              </w:rPr>
              <w:t>21</w:t>
            </w:r>
            <w:r w:rsidRPr="005F7AF0">
              <w:rPr>
                <w:rFonts w:eastAsia="DengXian"/>
                <w:color w:val="00B0F0"/>
              </w:rPr>
              <w:t>.9</w:t>
            </w:r>
          </w:p>
        </w:tc>
        <w:tc>
          <w:tcPr>
            <w:tcW w:w="0" w:type="auto"/>
            <w:shd w:val="clear" w:color="auto" w:fill="auto"/>
          </w:tcPr>
          <w:p w14:paraId="591368FF" w14:textId="77777777" w:rsidR="008337EF" w:rsidRPr="00B11261" w:rsidRDefault="008337EF" w:rsidP="008337EF">
            <w:pPr>
              <w:pStyle w:val="TAC"/>
              <w:rPr>
                <w:rFonts w:eastAsia="DengXian"/>
                <w:color w:val="00B0F0"/>
              </w:rPr>
            </w:pPr>
            <w:r w:rsidRPr="00B11261">
              <w:rPr>
                <w:rFonts w:eastAsia="DengXian"/>
                <w:color w:val="00B0F0"/>
              </w:rPr>
              <w:t>20.1</w:t>
            </w:r>
          </w:p>
        </w:tc>
        <w:tc>
          <w:tcPr>
            <w:tcW w:w="0" w:type="auto"/>
            <w:shd w:val="clear" w:color="auto" w:fill="auto"/>
          </w:tcPr>
          <w:p w14:paraId="58AFEAE8" w14:textId="77777777" w:rsidR="008337EF" w:rsidRPr="00941CD3" w:rsidRDefault="00C40FA7"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C40FA7"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C40FA7"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8F71D5">
        <w:trPr>
          <w:jc w:val="center"/>
        </w:trPr>
        <w:tc>
          <w:tcPr>
            <w:tcW w:w="0" w:type="auto"/>
            <w:shd w:val="clear" w:color="auto" w:fill="auto"/>
          </w:tcPr>
          <w:p w14:paraId="62CEF4F1" w14:textId="77777777" w:rsidR="008337EF" w:rsidRPr="00941CD3" w:rsidRDefault="00C40FA7"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5F7AF0" w:rsidRDefault="008337EF" w:rsidP="008337EF">
            <w:pPr>
              <w:pStyle w:val="TAC"/>
              <w:rPr>
                <w:rFonts w:eastAsia="DengXian"/>
                <w:color w:val="00B0F0"/>
              </w:rPr>
            </w:pPr>
            <w:r w:rsidRPr="006C1330">
              <w:rPr>
                <w:rFonts w:eastAsia="DengXian"/>
                <w:color w:val="00B0F0"/>
              </w:rPr>
              <w:t>-20</w:t>
            </w:r>
            <w:r w:rsidRPr="005F7AF0">
              <w:rPr>
                <w:rFonts w:eastAsia="DengXian"/>
                <w:color w:val="00B0F0"/>
              </w:rPr>
              <w:t>.6</w:t>
            </w:r>
          </w:p>
        </w:tc>
        <w:tc>
          <w:tcPr>
            <w:tcW w:w="0" w:type="auto"/>
            <w:shd w:val="clear" w:color="auto" w:fill="auto"/>
          </w:tcPr>
          <w:p w14:paraId="52DB97DE" w14:textId="77777777" w:rsidR="008337EF" w:rsidRPr="00B11261" w:rsidRDefault="008337EF" w:rsidP="008337EF">
            <w:pPr>
              <w:pStyle w:val="TAC"/>
              <w:rPr>
                <w:rFonts w:eastAsia="DengXian"/>
                <w:color w:val="00B0F0"/>
              </w:rPr>
            </w:pPr>
            <w:r w:rsidRPr="00B11261">
              <w:rPr>
                <w:rFonts w:eastAsia="DengXian"/>
                <w:color w:val="00B0F0"/>
              </w:rPr>
              <w:t>-21.4</w:t>
            </w:r>
          </w:p>
        </w:tc>
        <w:tc>
          <w:tcPr>
            <w:tcW w:w="0" w:type="auto"/>
            <w:shd w:val="clear" w:color="auto" w:fill="auto"/>
          </w:tcPr>
          <w:p w14:paraId="4D5DEE53" w14:textId="77777777" w:rsidR="008337EF" w:rsidRPr="00941CD3" w:rsidRDefault="00C40FA7"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8F71D5">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8F71D5">
        <w:trPr>
          <w:jc w:val="center"/>
        </w:trPr>
        <w:tc>
          <w:tcPr>
            <w:tcW w:w="0" w:type="auto"/>
            <w:shd w:val="clear" w:color="auto" w:fill="auto"/>
          </w:tcPr>
          <w:p w14:paraId="6D9F0112" w14:textId="77777777" w:rsidR="008337EF" w:rsidRPr="006C1330" w:rsidRDefault="00C40FA7"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8F71D5">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8F71D5">
        <w:trPr>
          <w:jc w:val="center"/>
        </w:trPr>
        <w:tc>
          <w:tcPr>
            <w:tcW w:w="0" w:type="auto"/>
            <w:shd w:val="clear" w:color="auto" w:fill="auto"/>
          </w:tcPr>
          <w:p w14:paraId="22BD2A41" w14:textId="77777777" w:rsidR="008337EF" w:rsidRPr="006C1330" w:rsidRDefault="00C40FA7"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8F71D5">
        <w:trPr>
          <w:jc w:val="center"/>
        </w:trPr>
        <w:tc>
          <w:tcPr>
            <w:tcW w:w="0" w:type="auto"/>
            <w:shd w:val="clear" w:color="auto" w:fill="auto"/>
          </w:tcPr>
          <w:p w14:paraId="0135F5C0" w14:textId="77777777" w:rsidR="008337EF" w:rsidRPr="006C1330" w:rsidRDefault="00C40FA7"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8F71D5">
        <w:trPr>
          <w:jc w:val="center"/>
        </w:trPr>
        <w:tc>
          <w:tcPr>
            <w:tcW w:w="0" w:type="auto"/>
            <w:shd w:val="clear" w:color="auto" w:fill="auto"/>
          </w:tcPr>
          <w:p w14:paraId="2A42566E" w14:textId="77777777" w:rsidR="008337EF" w:rsidRPr="006C1330" w:rsidRDefault="00C40FA7"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F8AB12F" w14:textId="77777777" w:rsidR="0021588F" w:rsidRPr="0021588F" w:rsidRDefault="0021588F" w:rsidP="0021588F"/>
    <w:p w14:paraId="5C52557F" w14:textId="77777777" w:rsidR="0021588F" w:rsidRDefault="0021588F" w:rsidP="0021588F"/>
    <w:p w14:paraId="6A93E888" w14:textId="09C57A19" w:rsidR="00B26AD5" w:rsidRDefault="00B26AD5" w:rsidP="00B26AD5">
      <w:pPr>
        <w:pStyle w:val="Heading2"/>
        <w:ind w:left="540" w:hanging="576"/>
      </w:pPr>
      <w:r>
        <w:t>10.2</w:t>
      </w:r>
      <w:r>
        <w:tab/>
        <w:t>UE requirements</w:t>
      </w:r>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8F71D5">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8F71D5">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8F71D5">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8F71D5">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8F71D5">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B26AD5">
      <w:pPr>
        <w:jc w:val="center"/>
        <w:rPr>
          <w:rFonts w:cs="Arial"/>
          <w:noProof/>
          <w:lang w:val="en-US"/>
        </w:rPr>
      </w:pPr>
      <w:r w:rsidRPr="00D450C2">
        <w:rPr>
          <w:noProof/>
        </w:rPr>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62C9E55B" w14:textId="77777777" w:rsidR="00B26AD5" w:rsidRDefault="00B26AD5" w:rsidP="00B26AD5">
      <w:pPr>
        <w:jc w:val="center"/>
        <w:rPr>
          <w:rFonts w:cs="Arial"/>
          <w:b/>
          <w:bCs/>
          <w:noProof/>
          <w:lang w:val="en-US"/>
        </w:rPr>
      </w:pPr>
    </w:p>
    <w:p w14:paraId="7670D289" w14:textId="77777777" w:rsidR="00B26AD5" w:rsidRDefault="00B26AD5" w:rsidP="00B26AD5">
      <w:pPr>
        <w:jc w:val="center"/>
        <w:rPr>
          <w:rFonts w:cs="Arial"/>
          <w:b/>
          <w:bCs/>
          <w:noProof/>
          <w:lang w:val="en-US"/>
        </w:rPr>
      </w:pPr>
    </w:p>
    <w:p w14:paraId="6149C2FC" w14:textId="71CDE036" w:rsidR="00B26AD5" w:rsidRDefault="00B26AD5" w:rsidP="00B26AD5">
      <w:pPr>
        <w:jc w:val="center"/>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B26AD5">
      <w:pPr>
        <w:jc w:val="center"/>
        <w:rPr>
          <w:rFonts w:cs="Arial"/>
          <w:b/>
          <w:bCs/>
          <w:noProof/>
          <w:lang w:val="en-US"/>
        </w:rPr>
      </w:pPr>
      <w:r>
        <w:rPr>
          <w:rFonts w:cs="Arial"/>
          <w:b/>
          <w:bCs/>
          <w:noProof/>
          <w:lang w:val="en-US"/>
        </w:rPr>
        <w:t>Figure 10.2-2 PDSCH BLER vs SNR (Carrier frequency: 45 GHz)</w:t>
      </w:r>
    </w:p>
    <w:p w14:paraId="1796641E" w14:textId="77777777" w:rsidR="00B26AD5" w:rsidRPr="00FD5002" w:rsidRDefault="00B26AD5" w:rsidP="00B26AD5">
      <w:pPr>
        <w:jc w:val="center"/>
        <w:rPr>
          <w:b/>
          <w:bCs/>
          <w:lang w:val="en-US"/>
        </w:rPr>
      </w:pPr>
    </w:p>
    <w:p w14:paraId="7F8B9ECC" w14:textId="77777777" w:rsidR="00B26AD5" w:rsidRDefault="00B26AD5" w:rsidP="00B26AD5">
      <w:pPr>
        <w:rPr>
          <w:lang w:val="en-US"/>
        </w:rPr>
      </w:pPr>
      <w:r>
        <w:rPr>
          <w:lang w:val="en-US"/>
        </w:rPr>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3" w:name="_Toc47430084"/>
      <w:r w:rsidRPr="004D3578">
        <w:t xml:space="preserve">Annex </w:t>
      </w:r>
      <w:r w:rsidR="00957086">
        <w:t>A</w:t>
      </w:r>
      <w:r w:rsidRPr="004D3578">
        <w:t xml:space="preserve"> (informative):</w:t>
      </w:r>
      <w:r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4" w:name="historyclause"/>
            <w:bookmarkEnd w:id="54"/>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r w:rsidR="00F92D8D" w:rsidRPr="006B0D02" w14:paraId="5BB04FD4" w14:textId="77777777" w:rsidTr="0021588F">
        <w:tc>
          <w:tcPr>
            <w:tcW w:w="800" w:type="dxa"/>
            <w:shd w:val="solid" w:color="FFFFFF" w:fill="auto"/>
          </w:tcPr>
          <w:p w14:paraId="73EDF0F9" w14:textId="0E622B35" w:rsidR="00F92D8D" w:rsidRDefault="00F92D8D" w:rsidP="00C72833">
            <w:pPr>
              <w:pStyle w:val="TAC"/>
              <w:rPr>
                <w:sz w:val="16"/>
                <w:szCs w:val="16"/>
              </w:rPr>
            </w:pPr>
            <w:r>
              <w:rPr>
                <w:sz w:val="16"/>
                <w:szCs w:val="16"/>
              </w:rPr>
              <w:t>02/2021</w:t>
            </w:r>
          </w:p>
        </w:tc>
        <w:tc>
          <w:tcPr>
            <w:tcW w:w="800" w:type="dxa"/>
            <w:shd w:val="solid" w:color="FFFFFF" w:fill="auto"/>
          </w:tcPr>
          <w:p w14:paraId="0A427952" w14:textId="3CF2A776" w:rsidR="00F92D8D" w:rsidRDefault="00F92D8D" w:rsidP="00C72833">
            <w:pPr>
              <w:pStyle w:val="TAC"/>
              <w:rPr>
                <w:sz w:val="16"/>
                <w:szCs w:val="16"/>
              </w:rPr>
            </w:pPr>
            <w:r>
              <w:rPr>
                <w:sz w:val="16"/>
                <w:szCs w:val="16"/>
              </w:rPr>
              <w:t>RAN4-98e</w:t>
            </w:r>
          </w:p>
        </w:tc>
        <w:tc>
          <w:tcPr>
            <w:tcW w:w="1094"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25" w:type="dxa"/>
            <w:shd w:val="solid" w:color="FFFFFF" w:fill="auto"/>
          </w:tcPr>
          <w:p w14:paraId="7DBD35B5" w14:textId="77777777" w:rsidR="00F92D8D" w:rsidRPr="006B0D02" w:rsidRDefault="00F92D8D" w:rsidP="00C72833">
            <w:pPr>
              <w:pStyle w:val="TAC"/>
              <w:rPr>
                <w:sz w:val="16"/>
                <w:szCs w:val="16"/>
              </w:rPr>
            </w:pPr>
          </w:p>
        </w:tc>
        <w:tc>
          <w:tcPr>
            <w:tcW w:w="4962" w:type="dxa"/>
            <w:shd w:val="solid" w:color="FFFFFF" w:fill="auto"/>
          </w:tcPr>
          <w:p w14:paraId="3F62315E" w14:textId="658521A0" w:rsidR="00F92D8D" w:rsidRDefault="00F92D8D" w:rsidP="00C72833">
            <w:pPr>
              <w:pStyle w:val="TAL"/>
              <w:rPr>
                <w:sz w:val="16"/>
                <w:szCs w:val="16"/>
              </w:rPr>
            </w:pPr>
            <w:r>
              <w:rPr>
                <w:sz w:val="16"/>
                <w:szCs w:val="16"/>
              </w:rPr>
              <w:t>Agreed Te</w:t>
            </w:r>
            <w:r w:rsidR="00B26AD5">
              <w:rPr>
                <w:sz w:val="16"/>
                <w:szCs w:val="16"/>
              </w:rPr>
              <w:t>x</w:t>
            </w:r>
            <w:r>
              <w:rPr>
                <w:sz w:val="16"/>
                <w:szCs w:val="16"/>
              </w:rPr>
              <w:t>t Proposal from RAN4#97-e:</w:t>
            </w:r>
          </w:p>
          <w:p w14:paraId="23F114F8" w14:textId="09B4918E" w:rsidR="00F92D8D" w:rsidRDefault="00F92D8D" w:rsidP="00F01B40">
            <w:pPr>
              <w:pStyle w:val="TAL"/>
              <w:numPr>
                <w:ilvl w:val="0"/>
                <w:numId w:val="11"/>
              </w:numPr>
              <w:rPr>
                <w:sz w:val="16"/>
                <w:szCs w:val="16"/>
              </w:rPr>
            </w:pPr>
            <w:r>
              <w:rPr>
                <w:sz w:val="16"/>
                <w:szCs w:val="16"/>
              </w:rPr>
              <w:t>R4-2016883</w:t>
            </w:r>
            <w:r w:rsidR="00F01B40">
              <w:rPr>
                <w:sz w:val="16"/>
                <w:szCs w:val="16"/>
              </w:rPr>
              <w:tab/>
            </w:r>
            <w:r w:rsidRPr="00F92D8D">
              <w:rPr>
                <w:sz w:val="16"/>
                <w:szCs w:val="16"/>
              </w:rPr>
              <w:t>BS RF Requirements and System parameters - TP to TR 38.847</w:t>
            </w:r>
          </w:p>
          <w:p w14:paraId="5EC267FF" w14:textId="1E14C424" w:rsidR="00F92D8D" w:rsidRDefault="00F92D8D" w:rsidP="00F01B40">
            <w:pPr>
              <w:pStyle w:val="TAL"/>
              <w:numPr>
                <w:ilvl w:val="0"/>
                <w:numId w:val="11"/>
              </w:numPr>
              <w:rPr>
                <w:sz w:val="16"/>
                <w:szCs w:val="16"/>
              </w:rPr>
            </w:pPr>
            <w:r>
              <w:rPr>
                <w:sz w:val="16"/>
                <w:szCs w:val="16"/>
              </w:rPr>
              <w:t>R4-2016884</w:t>
            </w:r>
            <w:r w:rsidR="00F01B40">
              <w:rPr>
                <w:sz w:val="16"/>
                <w:szCs w:val="16"/>
              </w:rPr>
              <w:tab/>
            </w:r>
            <w:r w:rsidRPr="00F92D8D">
              <w:rPr>
                <w:sz w:val="16"/>
                <w:szCs w:val="16"/>
              </w:rPr>
              <w:t>TP to TR 38.847: BS RF requirements</w:t>
            </w:r>
          </w:p>
        </w:tc>
        <w:tc>
          <w:tcPr>
            <w:tcW w:w="708" w:type="dxa"/>
            <w:shd w:val="solid" w:color="FFFFFF" w:fill="auto"/>
          </w:tcPr>
          <w:p w14:paraId="631C9C98" w14:textId="61034508" w:rsidR="00F92D8D" w:rsidRDefault="00F92D8D" w:rsidP="00C72833">
            <w:pPr>
              <w:pStyle w:val="TAC"/>
              <w:rPr>
                <w:sz w:val="16"/>
                <w:szCs w:val="16"/>
              </w:rPr>
            </w:pPr>
            <w:r>
              <w:rPr>
                <w:sz w:val="16"/>
                <w:szCs w:val="16"/>
              </w:rPr>
              <w:t>0.1.0</w:t>
            </w:r>
          </w:p>
        </w:tc>
      </w:tr>
      <w:tr w:rsidR="00F01B40" w:rsidRPr="006B0D02" w14:paraId="258F47FC" w14:textId="77777777" w:rsidTr="0021588F">
        <w:tc>
          <w:tcPr>
            <w:tcW w:w="800" w:type="dxa"/>
            <w:shd w:val="solid" w:color="FFFFFF" w:fill="auto"/>
          </w:tcPr>
          <w:p w14:paraId="119B1A19" w14:textId="0DBB818B" w:rsidR="00F01B40" w:rsidRDefault="00F01B40" w:rsidP="00C72833">
            <w:pPr>
              <w:pStyle w:val="TAC"/>
              <w:rPr>
                <w:sz w:val="16"/>
                <w:szCs w:val="16"/>
              </w:rPr>
            </w:pPr>
            <w:r>
              <w:rPr>
                <w:sz w:val="16"/>
                <w:szCs w:val="16"/>
              </w:rPr>
              <w:t>04/2021</w:t>
            </w:r>
          </w:p>
        </w:tc>
        <w:tc>
          <w:tcPr>
            <w:tcW w:w="800" w:type="dxa"/>
            <w:shd w:val="solid" w:color="FFFFFF" w:fill="auto"/>
          </w:tcPr>
          <w:p w14:paraId="0644E0D1" w14:textId="193F0A29" w:rsidR="00F01B40" w:rsidRDefault="00F01B40" w:rsidP="00C72833">
            <w:pPr>
              <w:pStyle w:val="TAC"/>
              <w:rPr>
                <w:sz w:val="16"/>
                <w:szCs w:val="16"/>
              </w:rPr>
            </w:pPr>
            <w:r>
              <w:rPr>
                <w:sz w:val="16"/>
                <w:szCs w:val="16"/>
              </w:rPr>
              <w:t>RAN4-98bis-e</w:t>
            </w:r>
          </w:p>
        </w:tc>
        <w:tc>
          <w:tcPr>
            <w:tcW w:w="1094"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25" w:type="dxa"/>
            <w:shd w:val="solid" w:color="FFFFFF" w:fill="auto"/>
          </w:tcPr>
          <w:p w14:paraId="6C7E5FFE" w14:textId="77777777" w:rsidR="00F01B40" w:rsidRPr="006B0D02" w:rsidRDefault="00F01B40" w:rsidP="00C72833">
            <w:pPr>
              <w:pStyle w:val="TAC"/>
              <w:rPr>
                <w:sz w:val="16"/>
                <w:szCs w:val="16"/>
              </w:rPr>
            </w:pPr>
          </w:p>
        </w:tc>
        <w:tc>
          <w:tcPr>
            <w:tcW w:w="4962" w:type="dxa"/>
            <w:shd w:val="solid" w:color="FFFFFF" w:fill="auto"/>
          </w:tcPr>
          <w:p w14:paraId="4914D38B" w14:textId="3F67E5DF" w:rsidR="00F01B40" w:rsidRDefault="00F01B40" w:rsidP="00F01B40">
            <w:pPr>
              <w:pStyle w:val="TAL"/>
              <w:rPr>
                <w:sz w:val="16"/>
                <w:szCs w:val="16"/>
              </w:rPr>
            </w:pPr>
            <w:r>
              <w:rPr>
                <w:sz w:val="16"/>
                <w:szCs w:val="16"/>
              </w:rPr>
              <w:t xml:space="preserve">Agreed </w:t>
            </w:r>
            <w:r w:rsidR="00B26AD5">
              <w:rPr>
                <w:sz w:val="16"/>
                <w:szCs w:val="16"/>
              </w:rPr>
              <w:t xml:space="preserve">Text </w:t>
            </w:r>
            <w:r>
              <w:rPr>
                <w:sz w:val="16"/>
                <w:szCs w:val="16"/>
              </w:rPr>
              <w:t>Proposal from RAN4#98-e:</w:t>
            </w:r>
          </w:p>
          <w:p w14:paraId="35ED4834" w14:textId="3B526074" w:rsidR="00F01B40" w:rsidRDefault="00F01B40" w:rsidP="00F01B40">
            <w:pPr>
              <w:pStyle w:val="TAL"/>
              <w:numPr>
                <w:ilvl w:val="0"/>
                <w:numId w:val="11"/>
              </w:numPr>
              <w:rPr>
                <w:sz w:val="16"/>
                <w:szCs w:val="16"/>
              </w:rPr>
            </w:pPr>
            <w:r>
              <w:rPr>
                <w:sz w:val="16"/>
                <w:szCs w:val="16"/>
              </w:rPr>
              <w:t>R4-2103204</w:t>
            </w:r>
            <w:r>
              <w:rPr>
                <w:sz w:val="16"/>
                <w:szCs w:val="16"/>
              </w:rPr>
              <w:tab/>
            </w:r>
            <w:r w:rsidRPr="00F01B40">
              <w:rPr>
                <w:sz w:val="16"/>
                <w:szCs w:val="16"/>
              </w:rPr>
              <w:t>TP to TR 38.847: UE Tx requirement for n262</w:t>
            </w:r>
          </w:p>
          <w:p w14:paraId="6A065025" w14:textId="21185886" w:rsidR="00F01B40" w:rsidRDefault="00F01B40" w:rsidP="00F01B40">
            <w:pPr>
              <w:pStyle w:val="TAL"/>
              <w:numPr>
                <w:ilvl w:val="0"/>
                <w:numId w:val="11"/>
              </w:numPr>
              <w:rPr>
                <w:sz w:val="16"/>
                <w:szCs w:val="16"/>
              </w:rPr>
            </w:pPr>
            <w:r>
              <w:rPr>
                <w:sz w:val="16"/>
                <w:szCs w:val="16"/>
              </w:rPr>
              <w:t>R4-2103206</w:t>
            </w:r>
            <w:r>
              <w:rPr>
                <w:sz w:val="16"/>
                <w:szCs w:val="16"/>
              </w:rPr>
              <w:tab/>
            </w:r>
            <w:r w:rsidRPr="00F01B40">
              <w:rPr>
                <w:sz w:val="16"/>
                <w:szCs w:val="16"/>
              </w:rPr>
              <w:t>TP to TR 38.847: UE Rx requirement for n262</w:t>
            </w:r>
          </w:p>
          <w:p w14:paraId="353B162D" w14:textId="6ECB963B" w:rsidR="00F01B40" w:rsidRDefault="00F01B40" w:rsidP="00F01B40">
            <w:pPr>
              <w:pStyle w:val="TAL"/>
              <w:numPr>
                <w:ilvl w:val="0"/>
                <w:numId w:val="11"/>
              </w:numPr>
              <w:rPr>
                <w:sz w:val="16"/>
                <w:szCs w:val="16"/>
              </w:rPr>
            </w:pPr>
            <w:r>
              <w:rPr>
                <w:sz w:val="16"/>
                <w:szCs w:val="16"/>
              </w:rPr>
              <w:t>R4-2103874</w:t>
            </w:r>
            <w:r>
              <w:rPr>
                <w:sz w:val="16"/>
                <w:szCs w:val="16"/>
              </w:rPr>
              <w:tab/>
            </w:r>
            <w:r w:rsidRPr="00F01B40">
              <w:rPr>
                <w:sz w:val="16"/>
                <w:szCs w:val="16"/>
              </w:rPr>
              <w:t>TP to TR 38.847: BS conformance aspects</w:t>
            </w:r>
          </w:p>
          <w:p w14:paraId="47358012" w14:textId="77777777" w:rsidR="00F01B40" w:rsidRDefault="00F01B40" w:rsidP="00C72833">
            <w:pPr>
              <w:pStyle w:val="TAL"/>
              <w:rPr>
                <w:sz w:val="16"/>
                <w:szCs w:val="16"/>
              </w:rPr>
            </w:pPr>
          </w:p>
        </w:tc>
        <w:tc>
          <w:tcPr>
            <w:tcW w:w="708" w:type="dxa"/>
            <w:shd w:val="solid" w:color="FFFFFF" w:fill="auto"/>
          </w:tcPr>
          <w:p w14:paraId="6A7F027C" w14:textId="752D4315" w:rsidR="00F01B40" w:rsidRDefault="00F01B40" w:rsidP="00C72833">
            <w:pPr>
              <w:pStyle w:val="TAC"/>
              <w:rPr>
                <w:sz w:val="16"/>
                <w:szCs w:val="16"/>
              </w:rPr>
            </w:pPr>
            <w:r>
              <w:rPr>
                <w:sz w:val="16"/>
                <w:szCs w:val="16"/>
              </w:rPr>
              <w:t>0.2.0</w:t>
            </w:r>
          </w:p>
        </w:tc>
      </w:tr>
      <w:tr w:rsidR="0037367C" w:rsidRPr="006B0D02" w14:paraId="06383EA8" w14:textId="77777777" w:rsidTr="0021588F">
        <w:tc>
          <w:tcPr>
            <w:tcW w:w="800" w:type="dxa"/>
            <w:shd w:val="solid" w:color="FFFFFF" w:fill="auto"/>
          </w:tcPr>
          <w:p w14:paraId="1A55D487" w14:textId="2F587DEE" w:rsidR="0037367C" w:rsidRDefault="0037367C" w:rsidP="00C72833">
            <w:pPr>
              <w:pStyle w:val="TAC"/>
              <w:rPr>
                <w:sz w:val="16"/>
                <w:szCs w:val="16"/>
              </w:rPr>
            </w:pPr>
            <w:r>
              <w:rPr>
                <w:sz w:val="16"/>
                <w:szCs w:val="16"/>
              </w:rPr>
              <w:t>05/2021</w:t>
            </w:r>
          </w:p>
        </w:tc>
        <w:tc>
          <w:tcPr>
            <w:tcW w:w="800" w:type="dxa"/>
            <w:shd w:val="solid" w:color="FFFFFF" w:fill="auto"/>
          </w:tcPr>
          <w:p w14:paraId="69C7010E" w14:textId="59631FE8" w:rsidR="0037367C" w:rsidRDefault="0037367C" w:rsidP="00C72833">
            <w:pPr>
              <w:pStyle w:val="TAC"/>
              <w:rPr>
                <w:sz w:val="16"/>
                <w:szCs w:val="16"/>
              </w:rPr>
            </w:pPr>
            <w:r>
              <w:rPr>
                <w:sz w:val="16"/>
                <w:szCs w:val="16"/>
              </w:rPr>
              <w:t>RNA4#99-e</w:t>
            </w:r>
          </w:p>
        </w:tc>
        <w:tc>
          <w:tcPr>
            <w:tcW w:w="1094"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25" w:type="dxa"/>
            <w:shd w:val="solid" w:color="FFFFFF" w:fill="auto"/>
          </w:tcPr>
          <w:p w14:paraId="1B75E80C" w14:textId="77777777" w:rsidR="0037367C" w:rsidRPr="006B0D02" w:rsidRDefault="0037367C" w:rsidP="00C72833">
            <w:pPr>
              <w:pStyle w:val="TAC"/>
              <w:rPr>
                <w:sz w:val="16"/>
                <w:szCs w:val="16"/>
              </w:rPr>
            </w:pPr>
          </w:p>
        </w:tc>
        <w:tc>
          <w:tcPr>
            <w:tcW w:w="4962" w:type="dxa"/>
            <w:shd w:val="solid" w:color="FFFFFF" w:fill="auto"/>
          </w:tcPr>
          <w:p w14:paraId="596B9C2C" w14:textId="6A119101" w:rsidR="0037367C" w:rsidRDefault="00B26AD5" w:rsidP="00F01B40">
            <w:pPr>
              <w:pStyle w:val="TAL"/>
              <w:rPr>
                <w:sz w:val="16"/>
                <w:szCs w:val="16"/>
              </w:rPr>
            </w:pPr>
            <w:r>
              <w:rPr>
                <w:sz w:val="16"/>
                <w:szCs w:val="16"/>
              </w:rPr>
              <w:t xml:space="preserve">Fixed </w:t>
            </w:r>
            <w:r w:rsidR="00B0377F">
              <w:rPr>
                <w:sz w:val="16"/>
                <w:szCs w:val="16"/>
              </w:rPr>
              <w:t>some references and tables numbering issues.</w:t>
            </w:r>
          </w:p>
          <w:p w14:paraId="1A887FD2" w14:textId="2629BC07" w:rsidR="00B26AD5" w:rsidRDefault="00B26AD5" w:rsidP="00B26AD5">
            <w:pPr>
              <w:pStyle w:val="TAL"/>
              <w:rPr>
                <w:sz w:val="16"/>
                <w:szCs w:val="16"/>
              </w:rPr>
            </w:pPr>
            <w:r>
              <w:rPr>
                <w:sz w:val="16"/>
                <w:szCs w:val="16"/>
              </w:rPr>
              <w:t>Agreed Text Proposal from RAN4#98-bis-e:</w:t>
            </w:r>
          </w:p>
          <w:p w14:paraId="019C4FE5" w14:textId="00E77472" w:rsidR="00B26AD5" w:rsidRDefault="00B26AD5" w:rsidP="00B26AD5">
            <w:pPr>
              <w:pStyle w:val="TAL"/>
              <w:numPr>
                <w:ilvl w:val="0"/>
                <w:numId w:val="11"/>
              </w:numPr>
              <w:rPr>
                <w:sz w:val="16"/>
                <w:szCs w:val="16"/>
              </w:rPr>
            </w:pPr>
            <w:r>
              <w:rPr>
                <w:sz w:val="16"/>
                <w:szCs w:val="16"/>
              </w:rPr>
              <w:t>R4-2104682</w:t>
            </w:r>
            <w:r>
              <w:rPr>
                <w:sz w:val="16"/>
                <w:szCs w:val="16"/>
              </w:rPr>
              <w:tab/>
            </w:r>
            <w:r w:rsidRPr="00B26AD5">
              <w:rPr>
                <w:sz w:val="16"/>
                <w:szCs w:val="16"/>
              </w:rPr>
              <w:t>pCR to TR 38.847: BS demodulation requirements</w:t>
            </w:r>
          </w:p>
          <w:p w14:paraId="64B1A4EF" w14:textId="5151FE44" w:rsidR="00B26AD5" w:rsidRDefault="00B26AD5" w:rsidP="00B26AD5">
            <w:pPr>
              <w:pStyle w:val="TAL"/>
              <w:numPr>
                <w:ilvl w:val="0"/>
                <w:numId w:val="11"/>
              </w:numPr>
              <w:rPr>
                <w:sz w:val="16"/>
                <w:szCs w:val="16"/>
              </w:rPr>
            </w:pPr>
            <w:r>
              <w:rPr>
                <w:sz w:val="16"/>
                <w:szCs w:val="16"/>
              </w:rPr>
              <w:t>R4-2106860</w:t>
            </w:r>
            <w:r>
              <w:rPr>
                <w:sz w:val="16"/>
                <w:szCs w:val="16"/>
              </w:rPr>
              <w:tab/>
            </w:r>
            <w:r w:rsidRPr="00B26AD5">
              <w:rPr>
                <w:sz w:val="16"/>
                <w:szCs w:val="16"/>
              </w:rPr>
              <w:t>pCR to 38.847: UE performance requirements</w:t>
            </w:r>
          </w:p>
          <w:p w14:paraId="519450B1" w14:textId="60B427DB" w:rsidR="004A5A76" w:rsidRPr="004A5A76" w:rsidRDefault="004A5A76" w:rsidP="004A5A76">
            <w:pPr>
              <w:pStyle w:val="TAL"/>
              <w:numPr>
                <w:ilvl w:val="0"/>
                <w:numId w:val="11"/>
              </w:numPr>
              <w:rPr>
                <w:sz w:val="16"/>
                <w:szCs w:val="16"/>
              </w:rPr>
            </w:pPr>
            <w:r>
              <w:rPr>
                <w:sz w:val="16"/>
                <w:szCs w:val="16"/>
              </w:rPr>
              <w:t>R4-2107038</w:t>
            </w:r>
            <w:r>
              <w:rPr>
                <w:sz w:val="16"/>
                <w:szCs w:val="16"/>
              </w:rPr>
              <w:tab/>
              <w:t>TP</w:t>
            </w:r>
            <w:r w:rsidRPr="00B26AD5">
              <w:rPr>
                <w:sz w:val="16"/>
                <w:szCs w:val="16"/>
              </w:rPr>
              <w:t xml:space="preserve"> to </w:t>
            </w:r>
            <w:r>
              <w:rPr>
                <w:sz w:val="16"/>
                <w:szCs w:val="16"/>
              </w:rPr>
              <w:t xml:space="preserve">TR </w:t>
            </w:r>
            <w:r w:rsidRPr="00B26AD5">
              <w:rPr>
                <w:sz w:val="16"/>
                <w:szCs w:val="16"/>
              </w:rPr>
              <w:t xml:space="preserve">38.847: </w:t>
            </w:r>
            <w:r>
              <w:rPr>
                <w:sz w:val="16"/>
                <w:szCs w:val="16"/>
              </w:rPr>
              <w:t>BS</w:t>
            </w:r>
            <w:r w:rsidRPr="00B26AD5">
              <w:rPr>
                <w:sz w:val="16"/>
                <w:szCs w:val="16"/>
              </w:rPr>
              <w:t xml:space="preserve"> </w:t>
            </w:r>
            <w:r>
              <w:rPr>
                <w:sz w:val="16"/>
                <w:szCs w:val="16"/>
              </w:rPr>
              <w:t>conformance</w:t>
            </w:r>
            <w:r w:rsidRPr="00B26AD5">
              <w:rPr>
                <w:sz w:val="16"/>
                <w:szCs w:val="16"/>
              </w:rPr>
              <w:t xml:space="preserve"> </w:t>
            </w:r>
            <w:r>
              <w:rPr>
                <w:sz w:val="16"/>
                <w:szCs w:val="16"/>
              </w:rPr>
              <w:t>aspects</w:t>
            </w:r>
          </w:p>
          <w:p w14:paraId="1553D507" w14:textId="0E114D21" w:rsidR="00B26AD5" w:rsidRDefault="00B26AD5" w:rsidP="00F01B40">
            <w:pPr>
              <w:pStyle w:val="TAL"/>
              <w:rPr>
                <w:sz w:val="16"/>
                <w:szCs w:val="16"/>
              </w:rPr>
            </w:pPr>
          </w:p>
        </w:tc>
        <w:tc>
          <w:tcPr>
            <w:tcW w:w="708" w:type="dxa"/>
            <w:shd w:val="solid" w:color="FFFFFF" w:fill="auto"/>
          </w:tcPr>
          <w:p w14:paraId="4C2017A7" w14:textId="4AC2FC06" w:rsidR="0037367C" w:rsidRDefault="0037367C" w:rsidP="00C72833">
            <w:pPr>
              <w:pStyle w:val="TAC"/>
              <w:rPr>
                <w:sz w:val="16"/>
                <w:szCs w:val="16"/>
              </w:rPr>
            </w:pPr>
            <w:r>
              <w:rPr>
                <w:sz w:val="16"/>
                <w:szCs w:val="16"/>
              </w:rPr>
              <w:t>0.3.0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7BF28" w14:textId="77777777" w:rsidR="00C40FA7" w:rsidRDefault="00C40FA7">
      <w:r>
        <w:separator/>
      </w:r>
    </w:p>
  </w:endnote>
  <w:endnote w:type="continuationSeparator" w:id="0">
    <w:p w14:paraId="6AED1994" w14:textId="77777777" w:rsidR="00C40FA7" w:rsidRDefault="00C4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00000287" w:usb1="08070000" w:usb2="00000010" w:usb3="00000000" w:csb0="0002009F"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DB7AD" w14:textId="77777777" w:rsidR="00C40FA7" w:rsidRDefault="00C40FA7">
      <w:r>
        <w:separator/>
      </w:r>
    </w:p>
  </w:footnote>
  <w:footnote w:type="continuationSeparator" w:id="0">
    <w:p w14:paraId="4598BBEE" w14:textId="77777777" w:rsidR="00C40FA7" w:rsidRDefault="00C4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35B17E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83C">
      <w:rPr>
        <w:rFonts w:ascii="Arial" w:hAnsi="Arial" w:cs="Arial"/>
        <w:b/>
        <w:noProof/>
        <w:sz w:val="18"/>
        <w:szCs w:val="18"/>
      </w:rPr>
      <w:t>3GPP TR 38.847 V0.3.0 (2021-05)</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1542FB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83C">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4"/>
  </w:num>
  <w:num w:numId="7">
    <w:abstractNumId w:val="8"/>
  </w:num>
  <w:num w:numId="8">
    <w:abstractNumId w:val="6"/>
  </w:num>
  <w:num w:numId="9">
    <w:abstractNumId w:val="2"/>
  </w:num>
  <w:num w:numId="10">
    <w:abstractNumId w:val="1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675F0"/>
    <w:rsid w:val="002B6339"/>
    <w:rsid w:val="002E00EE"/>
    <w:rsid w:val="003172DC"/>
    <w:rsid w:val="00326A20"/>
    <w:rsid w:val="0033487B"/>
    <w:rsid w:val="00350AE3"/>
    <w:rsid w:val="0035462D"/>
    <w:rsid w:val="0037367C"/>
    <w:rsid w:val="003765B8"/>
    <w:rsid w:val="003C3971"/>
    <w:rsid w:val="003E3FDF"/>
    <w:rsid w:val="00423334"/>
    <w:rsid w:val="004345EC"/>
    <w:rsid w:val="00465515"/>
    <w:rsid w:val="004A5A76"/>
    <w:rsid w:val="004D3578"/>
    <w:rsid w:val="004E213A"/>
    <w:rsid w:val="004F0988"/>
    <w:rsid w:val="004F3340"/>
    <w:rsid w:val="0053388B"/>
    <w:rsid w:val="00535773"/>
    <w:rsid w:val="00543E6C"/>
    <w:rsid w:val="005565D8"/>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55C8F"/>
    <w:rsid w:val="006A323F"/>
    <w:rsid w:val="006B30D0"/>
    <w:rsid w:val="006C3D95"/>
    <w:rsid w:val="006E5C86"/>
    <w:rsid w:val="006F35CA"/>
    <w:rsid w:val="00701116"/>
    <w:rsid w:val="00713C44"/>
    <w:rsid w:val="00720B01"/>
    <w:rsid w:val="00734A5B"/>
    <w:rsid w:val="0074026F"/>
    <w:rsid w:val="007429F6"/>
    <w:rsid w:val="00744E76"/>
    <w:rsid w:val="00774DA4"/>
    <w:rsid w:val="00781F0F"/>
    <w:rsid w:val="007A0B69"/>
    <w:rsid w:val="007A4C0C"/>
    <w:rsid w:val="007B600E"/>
    <w:rsid w:val="007F0F4A"/>
    <w:rsid w:val="00800F4C"/>
    <w:rsid w:val="008028A4"/>
    <w:rsid w:val="00830747"/>
    <w:rsid w:val="008337EF"/>
    <w:rsid w:val="00862E70"/>
    <w:rsid w:val="008768CA"/>
    <w:rsid w:val="008803A9"/>
    <w:rsid w:val="00895378"/>
    <w:rsid w:val="00895D4B"/>
    <w:rsid w:val="008B2CD0"/>
    <w:rsid w:val="008C384C"/>
    <w:rsid w:val="008F5DBE"/>
    <w:rsid w:val="0090271F"/>
    <w:rsid w:val="00902E23"/>
    <w:rsid w:val="009114D7"/>
    <w:rsid w:val="0091348E"/>
    <w:rsid w:val="00917CCB"/>
    <w:rsid w:val="00942EC2"/>
    <w:rsid w:val="009560C9"/>
    <w:rsid w:val="00957086"/>
    <w:rsid w:val="009620CA"/>
    <w:rsid w:val="00997F99"/>
    <w:rsid w:val="009F37B7"/>
    <w:rsid w:val="00A039F9"/>
    <w:rsid w:val="00A10F02"/>
    <w:rsid w:val="00A164B4"/>
    <w:rsid w:val="00A26956"/>
    <w:rsid w:val="00A27486"/>
    <w:rsid w:val="00A3283C"/>
    <w:rsid w:val="00A3356D"/>
    <w:rsid w:val="00A426FC"/>
    <w:rsid w:val="00A53724"/>
    <w:rsid w:val="00A56066"/>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93086"/>
    <w:rsid w:val="00BA19ED"/>
    <w:rsid w:val="00BA4B8D"/>
    <w:rsid w:val="00BB313E"/>
    <w:rsid w:val="00BC0F7D"/>
    <w:rsid w:val="00BD7D31"/>
    <w:rsid w:val="00BE3255"/>
    <w:rsid w:val="00BF128E"/>
    <w:rsid w:val="00C074DD"/>
    <w:rsid w:val="00C1496A"/>
    <w:rsid w:val="00C21352"/>
    <w:rsid w:val="00C303C7"/>
    <w:rsid w:val="00C33079"/>
    <w:rsid w:val="00C40FA7"/>
    <w:rsid w:val="00C45231"/>
    <w:rsid w:val="00C72833"/>
    <w:rsid w:val="00C80F1D"/>
    <w:rsid w:val="00C85C7A"/>
    <w:rsid w:val="00C93F40"/>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12</Pages>
  <Words>7179</Words>
  <Characters>38053</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18</cp:revision>
  <cp:lastPrinted>2019-02-25T14:05:00Z</cp:lastPrinted>
  <dcterms:created xsi:type="dcterms:W3CDTF">2021-04-02T12:16:00Z</dcterms:created>
  <dcterms:modified xsi:type="dcterms:W3CDTF">2021-05-11T09:59:00Z</dcterms:modified>
</cp:coreProperties>
</file>